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8E" w:rsidRDefault="004B508E" w:rsidP="004B508E">
      <w:pPr>
        <w:spacing w:after="240"/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</w:pPr>
    </w:p>
    <w:p w:rsidR="004B508E" w:rsidRPr="004B508E" w:rsidRDefault="004B508E" w:rsidP="004B508E">
      <w:pPr>
        <w:spacing w:after="2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t-BR"/>
        </w:rPr>
      </w:pPr>
      <w:r w:rsidRPr="004B50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t-BR"/>
        </w:rPr>
        <w:t>ROTEIRO MÍNIMO PARA A ELABORAÇÃO  DO  PLANO  DE  SUPRIMENTO  SUSTENTÁVEL ( PSS)</w:t>
      </w:r>
    </w:p>
    <w:p w:rsidR="004B508E" w:rsidRPr="004B508E" w:rsidRDefault="004B508E" w:rsidP="004B508E">
      <w:pPr>
        <w:spacing w:after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</w:pP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Informações gerais da empresa;</w:t>
      </w: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Informações do responsável técnico;</w:t>
      </w: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Descrição dos equipamentos na unidade processadora de madeira;</w:t>
      </w: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Metodologia do PSS;</w:t>
      </w: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Quadro demonstrativo geral de fontes de matéria prima;</w:t>
      </w: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Layout da unidade de produção;</w:t>
      </w:r>
    </w:p>
    <w:p w:rsidR="004B508E" w:rsidRPr="004B508E" w:rsidRDefault="004B508E" w:rsidP="004B508E">
      <w:pPr>
        <w:pStyle w:val="PargrafodaLista"/>
        <w:numPr>
          <w:ilvl w:val="0"/>
          <w:numId w:val="9"/>
        </w:numPr>
        <w:tabs>
          <w:tab w:val="left" w:pos="851"/>
        </w:tabs>
        <w:spacing w:after="240" w:line="360" w:lineRule="auto"/>
        <w:ind w:left="851" w:hanging="567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Croqui e descrição do acesso à empresa com coordenadas geográficas;</w:t>
      </w:r>
    </w:p>
    <w:p w:rsidR="004B508E" w:rsidRPr="004B508E" w:rsidRDefault="004B508E" w:rsidP="004B508E">
      <w:pPr>
        <w:tabs>
          <w:tab w:val="left" w:pos="284"/>
        </w:tabs>
        <w:spacing w:line="360" w:lineRule="auto"/>
        <w:ind w:left="851" w:hanging="567"/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        </w:t>
      </w:r>
      <w:r w:rsidRPr="004B508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É imprescindível a apresentação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dos seguintes documentos</w:t>
      </w:r>
      <w:r w:rsidRPr="004B508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:</w:t>
      </w:r>
    </w:p>
    <w:p w:rsidR="004B508E" w:rsidRPr="004B508E" w:rsidRDefault="004B508E" w:rsidP="004B508E">
      <w:pPr>
        <w:spacing w:line="36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4B508E" w:rsidRPr="004B508E" w:rsidRDefault="004B508E" w:rsidP="004B508E">
      <w:pPr>
        <w:pStyle w:val="PargrafodaLista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Contratos devidamente autenticados em cartório, 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com a descrição d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o 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número do CEPROF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juntamente com 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a AUTEX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em anexo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;</w:t>
      </w:r>
    </w:p>
    <w:p w:rsidR="004B508E" w:rsidRPr="004B508E" w:rsidRDefault="004B508E" w:rsidP="004B508E">
      <w:pPr>
        <w:pStyle w:val="PargrafodaLista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A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notação de 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R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esponsabilidade Técnica – ART do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responsável técnico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pela elaboração</w:t>
      </w:r>
      <w:r w:rsidR="007377DF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do PSS</w:t>
      </w: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;</w:t>
      </w:r>
    </w:p>
    <w:p w:rsidR="004B508E" w:rsidRPr="004B508E" w:rsidRDefault="004B508E" w:rsidP="004B508E">
      <w:pPr>
        <w:pStyle w:val="PargrafodaLista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Cópia do CEPROF do empreendimento;</w:t>
      </w:r>
    </w:p>
    <w:p w:rsidR="004B508E" w:rsidRPr="004B508E" w:rsidRDefault="004B508E" w:rsidP="004B508E">
      <w:pPr>
        <w:pStyle w:val="PargrafodaLista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RAIS dos últimos três anos; (Quando renovação da Licença de Operação);</w:t>
      </w:r>
    </w:p>
    <w:p w:rsidR="004B508E" w:rsidRPr="004B508E" w:rsidRDefault="004B508E" w:rsidP="004B508E">
      <w:pPr>
        <w:pStyle w:val="PargrafodaLista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Mapa temático; CAR;</w:t>
      </w:r>
    </w:p>
    <w:p w:rsidR="004B508E" w:rsidRPr="004B508E" w:rsidRDefault="004B508E" w:rsidP="004B508E">
      <w:pPr>
        <w:pStyle w:val="PargrafodaLista"/>
        <w:widowControl/>
        <w:numPr>
          <w:ilvl w:val="0"/>
          <w:numId w:val="7"/>
        </w:numPr>
        <w:autoSpaceDE/>
        <w:autoSpaceDN/>
        <w:spacing w:before="0" w:line="36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4B508E">
        <w:rPr>
          <w:rFonts w:ascii="Century Gothic" w:eastAsia="Times New Roman" w:hAnsi="Century Gothic" w:cs="Times New Roman"/>
          <w:sz w:val="24"/>
          <w:szCs w:val="24"/>
          <w:lang w:eastAsia="pt-BR"/>
        </w:rPr>
        <w:t>Croqui de acesso do Plano de Manejo Florestal Sustentável (PMFS) até a Indústria.</w:t>
      </w:r>
    </w:p>
    <w:p w:rsidR="004B508E" w:rsidRDefault="004B508E" w:rsidP="004B508E">
      <w:pPr>
        <w:pStyle w:val="PargrafodaLista"/>
        <w:spacing w:line="36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4B508E" w:rsidRPr="007377DF" w:rsidRDefault="007377DF" w:rsidP="007377DF">
      <w:pPr>
        <w:pStyle w:val="PargrafodaLista"/>
        <w:spacing w:line="36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7377DF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Observação: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t-BR"/>
        </w:rPr>
        <w:t xml:space="preserve"> </w:t>
      </w:r>
      <w:r w:rsidR="004B508E" w:rsidRPr="007377DF">
        <w:rPr>
          <w:rFonts w:ascii="Century Gothic" w:eastAsia="Times New Roman" w:hAnsi="Century Gothic" w:cs="Times New Roman"/>
          <w:b/>
          <w:color w:val="FF0000"/>
          <w:sz w:val="24"/>
          <w:szCs w:val="24"/>
          <w:u w:val="single"/>
          <w:lang w:eastAsia="pt-BR"/>
        </w:rPr>
        <w:t>PORTARIA 31/2016/GAB/SEDAM FLS. 87/88 DO DIOF</w:t>
      </w:r>
    </w:p>
    <w:p w:rsidR="00722233" w:rsidRPr="004B508E" w:rsidRDefault="00722233" w:rsidP="004B508E">
      <w:pPr>
        <w:pStyle w:val="Corpodetexto"/>
        <w:spacing w:before="5" w:line="360" w:lineRule="auto"/>
        <w:ind w:left="0"/>
        <w:jc w:val="center"/>
        <w:rPr>
          <w:rFonts w:ascii="Century Gothic" w:hAnsi="Century Gothic"/>
          <w:sz w:val="24"/>
          <w:szCs w:val="24"/>
        </w:rPr>
      </w:pPr>
    </w:p>
    <w:sectPr w:rsidR="00722233" w:rsidRPr="004B508E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DC" w:rsidRDefault="009905DC" w:rsidP="00E41D53">
      <w:r>
        <w:separator/>
      </w:r>
    </w:p>
  </w:endnote>
  <w:endnote w:type="continuationSeparator" w:id="0">
    <w:p w:rsidR="009905DC" w:rsidRDefault="009905DC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836E87">
    <w:pPr>
      <w:pStyle w:val="Corpodetexto"/>
      <w:spacing w:line="14" w:lineRule="auto"/>
      <w:ind w:left="0"/>
      <w:rPr>
        <w:sz w:val="20"/>
      </w:rPr>
    </w:pPr>
    <w:r w:rsidRPr="00836E87">
      <w:pict>
        <v:shape id="_x0000_s1026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836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1025" inset="0,0,0,0">
            <w:txbxContent>
              <w:p w:rsidR="00722233" w:rsidRDefault="00722233" w:rsidP="00722233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22233" w:rsidRDefault="00722233" w:rsidP="00722233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722233" w:rsidRDefault="00722233" w:rsidP="00722233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8E7929" w:rsidRDefault="008E7929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DC" w:rsidRDefault="009905DC" w:rsidP="00E41D53">
      <w:r>
        <w:separator/>
      </w:r>
    </w:p>
  </w:footnote>
  <w:footnote w:type="continuationSeparator" w:id="0">
    <w:p w:rsidR="009905DC" w:rsidRDefault="009905DC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836E87">
    <w:pPr>
      <w:pStyle w:val="Corpodetexto"/>
      <w:spacing w:line="14" w:lineRule="auto"/>
      <w:ind w:left="0"/>
      <w:rPr>
        <w:sz w:val="20"/>
      </w:rPr>
    </w:pPr>
    <w:r w:rsidRPr="00836E87">
      <w:pict>
        <v:group id="_x0000_s1029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8222;top:424;width:384;height:1037">
            <v:imagedata r:id="rId1" o:title=""/>
          </v:shape>
          <v:shape id="_x0000_s1030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836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1028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836E87">
      <w:pict>
        <v:shape id="_x0000_s1027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1027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1">
    <w:nsid w:val="051A55AE"/>
    <w:multiLevelType w:val="hybridMultilevel"/>
    <w:tmpl w:val="12185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82CA80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F3E"/>
    <w:multiLevelType w:val="hybridMultilevel"/>
    <w:tmpl w:val="A28C5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EE41464">
      <w:start w:val="1"/>
      <w:numFmt w:val="decimal"/>
      <w:lvlText w:val="%3."/>
      <w:lvlJc w:val="right"/>
      <w:pPr>
        <w:ind w:left="2160" w:hanging="180"/>
      </w:pPr>
      <w:rPr>
        <w:rFonts w:ascii="Century Gothic" w:eastAsia="Arial" w:hAnsi="Century Gothic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1E77"/>
    <w:multiLevelType w:val="hybridMultilevel"/>
    <w:tmpl w:val="04F0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0C5B"/>
    <w:multiLevelType w:val="hybridMultilevel"/>
    <w:tmpl w:val="A7A61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CF0BA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D01AB"/>
    <w:multiLevelType w:val="hybridMultilevel"/>
    <w:tmpl w:val="6A90A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4FAE51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8340C028">
      <w:numFmt w:val="bullet"/>
      <w:lvlText w:val="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0F7C"/>
    <w:multiLevelType w:val="hybridMultilevel"/>
    <w:tmpl w:val="097411B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E4E834BC">
      <w:start w:val="1"/>
      <w:numFmt w:val="decimal"/>
      <w:lvlText w:val="%3."/>
      <w:lvlJc w:val="left"/>
      <w:pPr>
        <w:ind w:left="3011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D07919"/>
    <w:multiLevelType w:val="hybridMultilevel"/>
    <w:tmpl w:val="E482D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15265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4776"/>
    <w:multiLevelType w:val="hybridMultilevel"/>
    <w:tmpl w:val="9B301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C407D0C"/>
    <w:multiLevelType w:val="hybridMultilevel"/>
    <w:tmpl w:val="9FE81F5E"/>
    <w:lvl w:ilvl="0" w:tplc="7130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72F0"/>
    <w:rsid w:val="00032399"/>
    <w:rsid w:val="00043339"/>
    <w:rsid w:val="00053A53"/>
    <w:rsid w:val="000646B6"/>
    <w:rsid w:val="000806D3"/>
    <w:rsid w:val="000A669B"/>
    <w:rsid w:val="000B49C8"/>
    <w:rsid w:val="000D1A1F"/>
    <w:rsid w:val="00110075"/>
    <w:rsid w:val="0012226A"/>
    <w:rsid w:val="00125184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39DC"/>
    <w:rsid w:val="001F47B3"/>
    <w:rsid w:val="0021637E"/>
    <w:rsid w:val="00230623"/>
    <w:rsid w:val="0024488D"/>
    <w:rsid w:val="0024795B"/>
    <w:rsid w:val="00274839"/>
    <w:rsid w:val="00274886"/>
    <w:rsid w:val="002753C9"/>
    <w:rsid w:val="00281E72"/>
    <w:rsid w:val="00292452"/>
    <w:rsid w:val="002A2193"/>
    <w:rsid w:val="002A3DB0"/>
    <w:rsid w:val="002B2B24"/>
    <w:rsid w:val="002F5465"/>
    <w:rsid w:val="003200F8"/>
    <w:rsid w:val="003662D7"/>
    <w:rsid w:val="00367135"/>
    <w:rsid w:val="00370067"/>
    <w:rsid w:val="00370A27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6427"/>
    <w:rsid w:val="003F78ED"/>
    <w:rsid w:val="00405E32"/>
    <w:rsid w:val="004227AC"/>
    <w:rsid w:val="00433307"/>
    <w:rsid w:val="00433FD7"/>
    <w:rsid w:val="00442EE3"/>
    <w:rsid w:val="00445EBB"/>
    <w:rsid w:val="004553F2"/>
    <w:rsid w:val="00465F8E"/>
    <w:rsid w:val="00483E64"/>
    <w:rsid w:val="00492A89"/>
    <w:rsid w:val="004A0EF2"/>
    <w:rsid w:val="004B508E"/>
    <w:rsid w:val="004B5857"/>
    <w:rsid w:val="004E6C21"/>
    <w:rsid w:val="004F1364"/>
    <w:rsid w:val="00502C62"/>
    <w:rsid w:val="0050795F"/>
    <w:rsid w:val="00514437"/>
    <w:rsid w:val="0057034B"/>
    <w:rsid w:val="00572939"/>
    <w:rsid w:val="005855D1"/>
    <w:rsid w:val="00597D7F"/>
    <w:rsid w:val="005A6F83"/>
    <w:rsid w:val="005B22D9"/>
    <w:rsid w:val="005B673A"/>
    <w:rsid w:val="005F0731"/>
    <w:rsid w:val="005F3F7A"/>
    <w:rsid w:val="005F3FC8"/>
    <w:rsid w:val="005F6086"/>
    <w:rsid w:val="005F62F9"/>
    <w:rsid w:val="00601DAF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70025D"/>
    <w:rsid w:val="0070104F"/>
    <w:rsid w:val="00704264"/>
    <w:rsid w:val="00705539"/>
    <w:rsid w:val="007074E0"/>
    <w:rsid w:val="00722233"/>
    <w:rsid w:val="00725E42"/>
    <w:rsid w:val="007377DF"/>
    <w:rsid w:val="00745435"/>
    <w:rsid w:val="00755A7C"/>
    <w:rsid w:val="007713D6"/>
    <w:rsid w:val="0077582D"/>
    <w:rsid w:val="00776718"/>
    <w:rsid w:val="00783785"/>
    <w:rsid w:val="00791D5A"/>
    <w:rsid w:val="0079277F"/>
    <w:rsid w:val="007D5439"/>
    <w:rsid w:val="00800D1C"/>
    <w:rsid w:val="00806239"/>
    <w:rsid w:val="00806F26"/>
    <w:rsid w:val="00807B3D"/>
    <w:rsid w:val="008276BD"/>
    <w:rsid w:val="00836E87"/>
    <w:rsid w:val="00851A2F"/>
    <w:rsid w:val="00872F9E"/>
    <w:rsid w:val="00873D50"/>
    <w:rsid w:val="00890D9C"/>
    <w:rsid w:val="0089149F"/>
    <w:rsid w:val="0089360B"/>
    <w:rsid w:val="008A5E1F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0380A"/>
    <w:rsid w:val="00910E53"/>
    <w:rsid w:val="00912F8B"/>
    <w:rsid w:val="00913748"/>
    <w:rsid w:val="00923053"/>
    <w:rsid w:val="00951A35"/>
    <w:rsid w:val="00953D86"/>
    <w:rsid w:val="00984C95"/>
    <w:rsid w:val="009905DC"/>
    <w:rsid w:val="009970D9"/>
    <w:rsid w:val="009A2D41"/>
    <w:rsid w:val="009A629E"/>
    <w:rsid w:val="00A1532B"/>
    <w:rsid w:val="00A1604B"/>
    <w:rsid w:val="00A161DC"/>
    <w:rsid w:val="00A22AF8"/>
    <w:rsid w:val="00A26204"/>
    <w:rsid w:val="00A3173A"/>
    <w:rsid w:val="00A359D1"/>
    <w:rsid w:val="00A82974"/>
    <w:rsid w:val="00A869C4"/>
    <w:rsid w:val="00AA3B44"/>
    <w:rsid w:val="00AA78F6"/>
    <w:rsid w:val="00AC11DC"/>
    <w:rsid w:val="00AC38D0"/>
    <w:rsid w:val="00AE222B"/>
    <w:rsid w:val="00AF2F13"/>
    <w:rsid w:val="00B031A9"/>
    <w:rsid w:val="00B06F69"/>
    <w:rsid w:val="00B312E1"/>
    <w:rsid w:val="00B4065D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C1337"/>
    <w:rsid w:val="00BC4D01"/>
    <w:rsid w:val="00BF266E"/>
    <w:rsid w:val="00C0106A"/>
    <w:rsid w:val="00C0682B"/>
    <w:rsid w:val="00C14559"/>
    <w:rsid w:val="00C431DB"/>
    <w:rsid w:val="00C448AD"/>
    <w:rsid w:val="00C703D2"/>
    <w:rsid w:val="00C729D7"/>
    <w:rsid w:val="00C80E75"/>
    <w:rsid w:val="00C83720"/>
    <w:rsid w:val="00CA58B1"/>
    <w:rsid w:val="00CA5B00"/>
    <w:rsid w:val="00CB0EC3"/>
    <w:rsid w:val="00CB3D2A"/>
    <w:rsid w:val="00CC19EA"/>
    <w:rsid w:val="00CC61B9"/>
    <w:rsid w:val="00CC7433"/>
    <w:rsid w:val="00CE3011"/>
    <w:rsid w:val="00CE4CE4"/>
    <w:rsid w:val="00D10EF2"/>
    <w:rsid w:val="00D10FA0"/>
    <w:rsid w:val="00D2601A"/>
    <w:rsid w:val="00D46D59"/>
    <w:rsid w:val="00D601F3"/>
    <w:rsid w:val="00D63B00"/>
    <w:rsid w:val="00D63E5D"/>
    <w:rsid w:val="00D703E0"/>
    <w:rsid w:val="00D94746"/>
    <w:rsid w:val="00DA60DB"/>
    <w:rsid w:val="00DC0948"/>
    <w:rsid w:val="00DE4336"/>
    <w:rsid w:val="00DF6871"/>
    <w:rsid w:val="00E0700B"/>
    <w:rsid w:val="00E1438E"/>
    <w:rsid w:val="00E22CA8"/>
    <w:rsid w:val="00E351C0"/>
    <w:rsid w:val="00E3548C"/>
    <w:rsid w:val="00E35C95"/>
    <w:rsid w:val="00E41D53"/>
    <w:rsid w:val="00E85ECF"/>
    <w:rsid w:val="00E876FB"/>
    <w:rsid w:val="00E90BA8"/>
    <w:rsid w:val="00E95CA4"/>
    <w:rsid w:val="00E97362"/>
    <w:rsid w:val="00EA5375"/>
    <w:rsid w:val="00EA7755"/>
    <w:rsid w:val="00EB078A"/>
    <w:rsid w:val="00EB693A"/>
    <w:rsid w:val="00EE4761"/>
    <w:rsid w:val="00F0085B"/>
    <w:rsid w:val="00F02C56"/>
    <w:rsid w:val="00F0664E"/>
    <w:rsid w:val="00F127CB"/>
    <w:rsid w:val="00F14E4F"/>
    <w:rsid w:val="00F17742"/>
    <w:rsid w:val="00F20DDE"/>
    <w:rsid w:val="00F2464A"/>
    <w:rsid w:val="00F33E35"/>
    <w:rsid w:val="00F40627"/>
    <w:rsid w:val="00F569CB"/>
    <w:rsid w:val="00F638A3"/>
    <w:rsid w:val="00F659DE"/>
    <w:rsid w:val="00F6694B"/>
    <w:rsid w:val="00F80632"/>
    <w:rsid w:val="00FA2D7E"/>
    <w:rsid w:val="00FB4102"/>
    <w:rsid w:val="00FC3BC7"/>
    <w:rsid w:val="00FC56E2"/>
    <w:rsid w:val="00FC6D83"/>
    <w:rsid w:val="00FE053D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Heading1">
    <w:name w:val="Heading 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0715-EFB4-4559-AD7B-A81E23C6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201</cp:revision>
  <dcterms:created xsi:type="dcterms:W3CDTF">2019-04-26T14:41:00Z</dcterms:created>
  <dcterms:modified xsi:type="dcterms:W3CDTF">2020-07-09T01:34:00Z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