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98" w:rsidRPr="004C5AC1" w:rsidRDefault="007F3198" w:rsidP="004C5AC1">
      <w:pPr>
        <w:pStyle w:val="Heading1"/>
        <w:spacing w:before="91" w:line="360" w:lineRule="auto"/>
        <w:ind w:left="2694" w:right="291" w:hanging="2694"/>
        <w:jc w:val="both"/>
      </w:pPr>
    </w:p>
    <w:p w:rsidR="00BE3F84" w:rsidRPr="0012355E" w:rsidRDefault="00BE3F84" w:rsidP="00BE3F84">
      <w:pPr>
        <w:pStyle w:val="Heading1"/>
        <w:spacing w:line="360" w:lineRule="auto"/>
        <w:jc w:val="center"/>
        <w:rPr>
          <w:color w:val="FF0000"/>
          <w:sz w:val="32"/>
          <w:szCs w:val="32"/>
        </w:rPr>
      </w:pPr>
      <w:r w:rsidRPr="0012355E">
        <w:rPr>
          <w:color w:val="FF0000"/>
          <w:sz w:val="32"/>
          <w:szCs w:val="32"/>
        </w:rPr>
        <w:t>ATENÇÃO!</w:t>
      </w:r>
    </w:p>
    <w:p w:rsidR="00BE3F84" w:rsidRPr="00A83438" w:rsidRDefault="00BE3F84" w:rsidP="00BE3F84">
      <w:pPr>
        <w:pStyle w:val="Corpodetexto"/>
        <w:spacing w:before="9" w:line="360" w:lineRule="auto"/>
        <w:ind w:left="0" w:firstLine="0"/>
        <w:jc w:val="both"/>
      </w:pPr>
    </w:p>
    <w:p w:rsidR="0012355E" w:rsidRDefault="0012355E" w:rsidP="0012355E">
      <w:pPr>
        <w:pStyle w:val="Corpodetexto"/>
        <w:tabs>
          <w:tab w:val="left" w:pos="567"/>
        </w:tabs>
        <w:spacing w:before="8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2C2B">
        <w:rPr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</w:t>
      </w:r>
      <w:r>
        <w:rPr>
          <w:sz w:val="24"/>
          <w:szCs w:val="24"/>
        </w:rPr>
        <w:t>.</w:t>
      </w:r>
    </w:p>
    <w:p w:rsidR="0012355E" w:rsidRDefault="0012355E" w:rsidP="0012355E">
      <w:pPr>
        <w:pStyle w:val="Corpodetexto"/>
        <w:tabs>
          <w:tab w:val="left" w:pos="567"/>
        </w:tabs>
        <w:spacing w:before="8" w:line="360" w:lineRule="auto"/>
        <w:ind w:left="284"/>
        <w:jc w:val="both"/>
        <w:rPr>
          <w:sz w:val="24"/>
          <w:szCs w:val="24"/>
        </w:rPr>
      </w:pPr>
    </w:p>
    <w:p w:rsidR="0012355E" w:rsidRDefault="0012355E" w:rsidP="0012355E">
      <w:pPr>
        <w:pStyle w:val="Corpodetexto"/>
        <w:tabs>
          <w:tab w:val="left" w:pos="567"/>
        </w:tabs>
        <w:spacing w:before="8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4776">
        <w:rPr>
          <w:sz w:val="24"/>
          <w:szCs w:val="24"/>
        </w:rPr>
        <w:t xml:space="preserve">O Órgão Ambiental Licenciador, </w:t>
      </w:r>
      <w:r w:rsidRPr="006B4776">
        <w:rPr>
          <w:b/>
          <w:sz w:val="24"/>
          <w:szCs w:val="24"/>
        </w:rPr>
        <w:t>extraordinariamente</w:t>
      </w:r>
      <w:r w:rsidRPr="006B4776">
        <w:rPr>
          <w:sz w:val="24"/>
          <w:szCs w:val="24"/>
        </w:rPr>
        <w:t xml:space="preserve">, poderá instar o empreendedor a requerer Licença Ambiental nos casos </w:t>
      </w:r>
      <w:r w:rsidRPr="006B4776">
        <w:rPr>
          <w:spacing w:val="-3"/>
          <w:sz w:val="24"/>
          <w:szCs w:val="24"/>
        </w:rPr>
        <w:t xml:space="preserve">em </w:t>
      </w:r>
      <w:r w:rsidRPr="006B4776">
        <w:rPr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Pr="006B4776">
        <w:rPr>
          <w:spacing w:val="-3"/>
          <w:sz w:val="24"/>
          <w:szCs w:val="24"/>
        </w:rPr>
        <w:t xml:space="preserve">em </w:t>
      </w:r>
      <w:r w:rsidRPr="006B4776">
        <w:rPr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Pr="006B4776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estabelecido.</w:t>
      </w:r>
    </w:p>
    <w:p w:rsidR="0012355E" w:rsidRDefault="0012355E" w:rsidP="0012355E">
      <w:pPr>
        <w:pStyle w:val="PargrafodaLista"/>
        <w:tabs>
          <w:tab w:val="left" w:pos="258"/>
        </w:tabs>
        <w:spacing w:before="0" w:line="360" w:lineRule="auto"/>
        <w:ind w:left="284" w:right="104" w:firstLine="0"/>
        <w:rPr>
          <w:sz w:val="24"/>
          <w:szCs w:val="24"/>
        </w:rPr>
      </w:pPr>
    </w:p>
    <w:p w:rsidR="0012355E" w:rsidRPr="00C83720" w:rsidRDefault="0012355E" w:rsidP="0012355E">
      <w:pPr>
        <w:pStyle w:val="PargrafodaLista"/>
        <w:numPr>
          <w:ilvl w:val="0"/>
          <w:numId w:val="13"/>
        </w:numPr>
        <w:tabs>
          <w:tab w:val="left" w:pos="426"/>
          <w:tab w:val="left" w:pos="567"/>
        </w:tabs>
        <w:spacing w:before="0" w:line="360" w:lineRule="auto"/>
        <w:ind w:left="284" w:right="104" w:firstLine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</w:t>
      </w:r>
      <w:r w:rsidRPr="00C83720">
        <w:rPr>
          <w:rFonts w:eastAsiaTheme="minorHAnsi"/>
          <w:sz w:val="24"/>
          <w:szCs w:val="24"/>
          <w:lang w:val="pt-BR" w:eastAsia="en-US" w:bidi="ar-SA"/>
        </w:rPr>
        <w:t xml:space="preserve">No âmbito da Secretaria de Estado do Desenvolvimento Ambiental - Sedam serão concedidas as seguintes Licenças Ambientais: </w:t>
      </w:r>
      <w:r w:rsidRPr="00C83720">
        <w:rPr>
          <w:rFonts w:eastAsiaTheme="minorHAnsi"/>
          <w:b/>
          <w:sz w:val="24"/>
          <w:szCs w:val="24"/>
          <w:lang w:val="pt-BR" w:eastAsia="en-US" w:bidi="ar-SA"/>
        </w:rPr>
        <w:t>LICENÇA PRÉVIA, LICENÇA DE INSTALAÇÃO E LICENÇA DE OPERAÇÃO e RENOVAÇÃO DA LICENÇA DE OPERAÇÃO.</w:t>
      </w:r>
      <w:r w:rsidRPr="00C83720">
        <w:rPr>
          <w:rFonts w:eastAsiaTheme="minorHAnsi"/>
          <w:sz w:val="24"/>
          <w:szCs w:val="24"/>
          <w:lang w:val="pt-BR" w:eastAsia="en-US" w:bidi="ar-SA"/>
        </w:rPr>
        <w:t xml:space="preserve">          </w:t>
      </w:r>
    </w:p>
    <w:p w:rsidR="0012355E" w:rsidRPr="00C83720" w:rsidRDefault="0012355E" w:rsidP="0012355E">
      <w:pPr>
        <w:pStyle w:val="PargrafodaLista"/>
        <w:tabs>
          <w:tab w:val="left" w:pos="426"/>
          <w:tab w:val="left" w:pos="567"/>
        </w:tabs>
        <w:spacing w:before="0" w:line="360" w:lineRule="auto"/>
        <w:ind w:left="284" w:right="104" w:firstLine="0"/>
        <w:rPr>
          <w:sz w:val="24"/>
          <w:szCs w:val="24"/>
        </w:rPr>
      </w:pPr>
    </w:p>
    <w:p w:rsidR="0012355E" w:rsidRPr="006B4776" w:rsidRDefault="0012355E" w:rsidP="0012355E">
      <w:pPr>
        <w:widowControl/>
        <w:adjustRightInd w:val="0"/>
        <w:spacing w:line="360" w:lineRule="auto"/>
        <w:ind w:left="284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6B4776">
        <w:rPr>
          <w:rFonts w:eastAsiaTheme="minorHAnsi"/>
          <w:sz w:val="24"/>
          <w:szCs w:val="24"/>
          <w:lang w:val="pt-BR" w:eastAsia="en-US" w:bidi="ar-SA"/>
        </w:rPr>
        <w:t>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  <w:r>
        <w:rPr>
          <w:rFonts w:eastAsiaTheme="minorHAnsi"/>
          <w:sz w:val="24"/>
          <w:szCs w:val="24"/>
          <w:lang w:val="pt-BR" w:eastAsia="en-US" w:bidi="ar-SA"/>
        </w:rPr>
        <w:t>.</w:t>
      </w:r>
    </w:p>
    <w:p w:rsidR="0012355E" w:rsidRDefault="0012355E" w:rsidP="0012355E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12355E" w:rsidRDefault="0012355E" w:rsidP="0012355E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12355E" w:rsidRDefault="0012355E" w:rsidP="0012355E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lastRenderedPageBreak/>
        <w:t xml:space="preserve"> </w:t>
      </w:r>
    </w:p>
    <w:p w:rsidR="0012355E" w:rsidRPr="0079277F" w:rsidRDefault="0012355E" w:rsidP="0012355E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        </w:t>
      </w:r>
      <w:r w:rsidRPr="006B4776">
        <w:rPr>
          <w:rFonts w:eastAsiaTheme="minorHAnsi"/>
          <w:sz w:val="24"/>
          <w:szCs w:val="24"/>
          <w:lang w:val="pt-BR" w:eastAsia="en-US" w:bidi="ar-SA"/>
        </w:rPr>
        <w:t>O empreendedor poderá solicitar licenças por etapas ou concomitantes.</w:t>
      </w:r>
      <w:r>
        <w:rPr>
          <w:rFonts w:eastAsiaTheme="minorHAnsi"/>
          <w:sz w:val="24"/>
          <w:szCs w:val="24"/>
          <w:lang w:val="pt-BR" w:eastAsia="en-US" w:bidi="ar-SA"/>
        </w:rPr>
        <w:t xml:space="preserve"> Sendo elas:</w:t>
      </w:r>
    </w:p>
    <w:p w:rsidR="0012355E" w:rsidRPr="006B4776" w:rsidRDefault="0012355E" w:rsidP="0012355E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:rsidR="0012355E" w:rsidRPr="00E95CA4" w:rsidRDefault="0012355E" w:rsidP="0012355E">
      <w:pPr>
        <w:pStyle w:val="PargrafodaLista"/>
        <w:numPr>
          <w:ilvl w:val="0"/>
          <w:numId w:val="14"/>
        </w:numPr>
        <w:spacing w:before="86" w:line="360" w:lineRule="auto"/>
        <w:rPr>
          <w:b/>
          <w:sz w:val="24"/>
          <w:szCs w:val="24"/>
        </w:rPr>
      </w:pPr>
      <w:r w:rsidRPr="006B4776">
        <w:rPr>
          <w:b/>
          <w:sz w:val="24"/>
          <w:szCs w:val="24"/>
        </w:rPr>
        <w:t>Licença Prévia:</w:t>
      </w:r>
      <w:r>
        <w:rPr>
          <w:b/>
          <w:sz w:val="24"/>
          <w:szCs w:val="24"/>
        </w:rPr>
        <w:t xml:space="preserve"> </w:t>
      </w:r>
      <w:r w:rsidRPr="00E95CA4">
        <w:rPr>
          <w:rFonts w:eastAsiaTheme="minorHAnsi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</w:t>
      </w:r>
      <w:proofErr w:type="gramStart"/>
      <w:r w:rsidRPr="00E95CA4">
        <w:rPr>
          <w:rFonts w:eastAsiaTheme="minorHAnsi"/>
          <w:sz w:val="24"/>
          <w:szCs w:val="24"/>
          <w:lang w:val="pt-BR" w:eastAsia="en-US" w:bidi="ar-SA"/>
        </w:rPr>
        <w:t>5</w:t>
      </w:r>
      <w:proofErr w:type="gramEnd"/>
      <w:r w:rsidRPr="00E95CA4">
        <w:rPr>
          <w:rFonts w:eastAsiaTheme="minorHAnsi"/>
          <w:sz w:val="24"/>
          <w:szCs w:val="24"/>
          <w:lang w:val="pt-BR" w:eastAsia="en-US" w:bidi="ar-SA"/>
        </w:rPr>
        <w:t xml:space="preserve"> (cinco) anos , conforme artigo 7º da Lei 3686/2015.</w:t>
      </w:r>
    </w:p>
    <w:p w:rsidR="0012355E" w:rsidRPr="00BA2FF2" w:rsidRDefault="0012355E" w:rsidP="0012355E">
      <w:pPr>
        <w:pStyle w:val="PargrafodaLista"/>
        <w:numPr>
          <w:ilvl w:val="0"/>
          <w:numId w:val="14"/>
        </w:numPr>
        <w:spacing w:before="86" w:line="360" w:lineRule="auto"/>
        <w:ind w:left="470"/>
        <w:rPr>
          <w:b/>
          <w:sz w:val="24"/>
          <w:szCs w:val="24"/>
        </w:rPr>
      </w:pPr>
      <w:r w:rsidRPr="006B4776">
        <w:rPr>
          <w:b/>
          <w:sz w:val="24"/>
          <w:szCs w:val="24"/>
        </w:rPr>
        <w:t>Licença de Instalação</w:t>
      </w:r>
      <w:r>
        <w:rPr>
          <w:b/>
          <w:sz w:val="24"/>
          <w:szCs w:val="24"/>
        </w:rPr>
        <w:t xml:space="preserve">: </w:t>
      </w:r>
      <w:r w:rsidRPr="00E95CA4">
        <w:rPr>
          <w:rFonts w:eastAsiaTheme="minorHAnsi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</w:t>
      </w:r>
      <w:r>
        <w:rPr>
          <w:rFonts w:eastAsiaTheme="minorHAnsi"/>
          <w:sz w:val="24"/>
          <w:szCs w:val="24"/>
          <w:lang w:val="pt-BR" w:eastAsia="en-US" w:bidi="ar-SA"/>
        </w:rPr>
        <w:t xml:space="preserve">. </w:t>
      </w:r>
      <w:r w:rsidRPr="00BA2FF2">
        <w:rPr>
          <w:rFonts w:eastAsiaTheme="minorHAnsi"/>
          <w:sz w:val="24"/>
          <w:szCs w:val="24"/>
          <w:lang w:val="pt-BR" w:eastAsia="en-US" w:bidi="ar-SA"/>
        </w:rPr>
        <w:t xml:space="preserve">Parágrafo único. O prazo de validade da Licença de Instalação é, no mínimo, o estabelecido no cronograma de instalação e, no máximo, de </w:t>
      </w:r>
      <w:proofErr w:type="gramStart"/>
      <w:r w:rsidRPr="00BA2FF2">
        <w:rPr>
          <w:rFonts w:eastAsiaTheme="minorHAnsi"/>
          <w:sz w:val="24"/>
          <w:szCs w:val="24"/>
          <w:lang w:val="pt-BR" w:eastAsia="en-US" w:bidi="ar-SA"/>
        </w:rPr>
        <w:t>6</w:t>
      </w:r>
      <w:proofErr w:type="gramEnd"/>
      <w:r w:rsidRPr="00BA2FF2">
        <w:rPr>
          <w:rFonts w:eastAsiaTheme="minorHAnsi"/>
          <w:sz w:val="24"/>
          <w:szCs w:val="24"/>
          <w:lang w:val="pt-BR" w:eastAsia="en-US" w:bidi="ar-SA"/>
        </w:rPr>
        <w:t xml:space="preserve"> (seis) anos.</w:t>
      </w:r>
      <w:r w:rsidRPr="00BA2FF2">
        <w:rPr>
          <w:sz w:val="24"/>
          <w:szCs w:val="24"/>
        </w:rPr>
        <w:t xml:space="preserve"> </w:t>
      </w:r>
    </w:p>
    <w:p w:rsidR="0012355E" w:rsidRPr="00E95CA4" w:rsidRDefault="0012355E" w:rsidP="0012355E">
      <w:pPr>
        <w:pStyle w:val="PargrafodaLista"/>
        <w:numPr>
          <w:ilvl w:val="0"/>
          <w:numId w:val="14"/>
        </w:numPr>
        <w:spacing w:before="86" w:line="360" w:lineRule="auto"/>
        <w:rPr>
          <w:sz w:val="24"/>
          <w:szCs w:val="24"/>
        </w:rPr>
      </w:pPr>
      <w:r w:rsidRPr="006B4776">
        <w:rPr>
          <w:b/>
          <w:sz w:val="24"/>
          <w:szCs w:val="24"/>
        </w:rPr>
        <w:t>Licença de Operação</w:t>
      </w:r>
      <w:r>
        <w:rPr>
          <w:b/>
          <w:sz w:val="24"/>
          <w:szCs w:val="24"/>
        </w:rPr>
        <w:t xml:space="preserve">: </w:t>
      </w:r>
      <w:r w:rsidRPr="00E95CA4">
        <w:rPr>
          <w:rFonts w:eastAsiaTheme="minorHAnsi"/>
          <w:sz w:val="24"/>
          <w:szCs w:val="24"/>
          <w:lang w:val="pt-BR" w:eastAsia="en-US" w:bidi="ar-SA"/>
        </w:rPr>
        <w:t xml:space="preserve"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</w:t>
      </w:r>
      <w:proofErr w:type="gramStart"/>
      <w:r w:rsidRPr="00E95CA4">
        <w:rPr>
          <w:rFonts w:eastAsiaTheme="minorHAnsi"/>
          <w:sz w:val="24"/>
          <w:szCs w:val="24"/>
          <w:lang w:val="pt-BR" w:eastAsia="en-US" w:bidi="ar-SA"/>
        </w:rPr>
        <w:t>4</w:t>
      </w:r>
      <w:proofErr w:type="gramEnd"/>
      <w:r w:rsidRPr="00E95CA4">
        <w:rPr>
          <w:rFonts w:eastAsiaTheme="minorHAnsi"/>
          <w:sz w:val="24"/>
          <w:szCs w:val="24"/>
          <w:lang w:val="pt-BR" w:eastAsia="en-US" w:bidi="ar-SA"/>
        </w:rPr>
        <w:t xml:space="preserve"> (quatro) anos</w:t>
      </w:r>
      <w:r>
        <w:rPr>
          <w:rFonts w:eastAsiaTheme="minorHAnsi"/>
          <w:sz w:val="24"/>
          <w:szCs w:val="24"/>
          <w:lang w:val="pt-BR" w:eastAsia="en-US" w:bidi="ar-SA"/>
        </w:rPr>
        <w:t xml:space="preserve"> e, no máximo, de 10 (dez) anos, conforme a</w:t>
      </w:r>
      <w:r w:rsidRPr="006B4776">
        <w:rPr>
          <w:rFonts w:eastAsiaTheme="minorHAnsi"/>
          <w:sz w:val="24"/>
          <w:szCs w:val="24"/>
          <w:lang w:val="pt-BR" w:eastAsia="en-US" w:bidi="ar-SA"/>
        </w:rPr>
        <w:t>rt</w:t>
      </w:r>
      <w:r>
        <w:rPr>
          <w:rFonts w:eastAsiaTheme="minorHAnsi"/>
          <w:sz w:val="24"/>
          <w:szCs w:val="24"/>
          <w:lang w:val="pt-BR" w:eastAsia="en-US" w:bidi="ar-SA"/>
        </w:rPr>
        <w:t>igo 9º da Lei 3686/2015.</w:t>
      </w:r>
    </w:p>
    <w:p w:rsidR="0012355E" w:rsidRPr="006B4776" w:rsidRDefault="0012355E" w:rsidP="0012355E">
      <w:pPr>
        <w:pStyle w:val="Corpodetexto"/>
        <w:spacing w:before="4" w:line="360" w:lineRule="auto"/>
        <w:ind w:left="0"/>
        <w:rPr>
          <w:sz w:val="24"/>
          <w:szCs w:val="24"/>
        </w:rPr>
      </w:pPr>
    </w:p>
    <w:p w:rsidR="0012355E" w:rsidRPr="006B4776" w:rsidRDefault="0012355E" w:rsidP="0012355E">
      <w:pPr>
        <w:pStyle w:val="Corpodetexto"/>
        <w:spacing w:before="4" w:line="360" w:lineRule="auto"/>
        <w:ind w:left="0"/>
        <w:rPr>
          <w:sz w:val="24"/>
          <w:szCs w:val="24"/>
        </w:rPr>
      </w:pPr>
    </w:p>
    <w:p w:rsidR="00BE3F84" w:rsidRDefault="00BE3F84" w:rsidP="00BE3F84">
      <w:pPr>
        <w:pStyle w:val="Heading1"/>
        <w:spacing w:before="91" w:line="360" w:lineRule="auto"/>
        <w:ind w:left="2694" w:right="291" w:hanging="2694"/>
        <w:jc w:val="both"/>
        <w:rPr>
          <w:color w:val="FF0000"/>
        </w:rPr>
      </w:pPr>
    </w:p>
    <w:p w:rsidR="00992885" w:rsidRPr="001B4F46" w:rsidRDefault="00992885" w:rsidP="00BE3F84">
      <w:pPr>
        <w:pStyle w:val="Heading1"/>
        <w:spacing w:before="91" w:line="360" w:lineRule="auto"/>
        <w:ind w:left="2694" w:right="291" w:hanging="2694"/>
        <w:jc w:val="both"/>
        <w:rPr>
          <w:color w:val="FF0000"/>
        </w:rPr>
      </w:pPr>
    </w:p>
    <w:p w:rsidR="00BE3F84" w:rsidRPr="00BE3F84" w:rsidRDefault="00BE3F84" w:rsidP="00BE3F84">
      <w:pPr>
        <w:pStyle w:val="Corpodetexto"/>
        <w:spacing w:before="4" w:line="360" w:lineRule="auto"/>
        <w:ind w:left="0"/>
        <w:jc w:val="center"/>
        <w:rPr>
          <w:b/>
          <w:color w:val="FF0000"/>
          <w:sz w:val="32"/>
          <w:szCs w:val="32"/>
        </w:rPr>
      </w:pPr>
      <w:r w:rsidRPr="00BE3F84">
        <w:rPr>
          <w:b/>
          <w:color w:val="FF0000"/>
          <w:sz w:val="32"/>
          <w:szCs w:val="32"/>
        </w:rPr>
        <w:lastRenderedPageBreak/>
        <w:t>CONDOMINIO</w:t>
      </w:r>
    </w:p>
    <w:p w:rsidR="00BE3F84" w:rsidRPr="00A83438" w:rsidRDefault="00BE3F84" w:rsidP="00BE3F84">
      <w:pPr>
        <w:pStyle w:val="Corpodetexto"/>
        <w:spacing w:before="4" w:line="360" w:lineRule="auto"/>
        <w:ind w:left="0"/>
        <w:jc w:val="center"/>
        <w:rPr>
          <w:b/>
        </w:rPr>
      </w:pPr>
    </w:p>
    <w:p w:rsidR="00BE3F84" w:rsidRPr="00992885" w:rsidRDefault="00BE3F84" w:rsidP="00BE3F84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b/>
          <w:sz w:val="24"/>
          <w:szCs w:val="24"/>
        </w:rPr>
      </w:pPr>
      <w:r w:rsidRPr="00992885">
        <w:rPr>
          <w:b/>
          <w:sz w:val="24"/>
          <w:szCs w:val="24"/>
        </w:rPr>
        <w:t>RELAÇÃO DE DOCUMENTOS PARA LICENÇA PRÉVIA (LP)</w:t>
      </w:r>
    </w:p>
    <w:p w:rsidR="00BE3F84" w:rsidRPr="00A83438" w:rsidRDefault="00BE3F84" w:rsidP="00BE3F84">
      <w:pPr>
        <w:pStyle w:val="Corpodetexto"/>
        <w:spacing w:before="5" w:line="360" w:lineRule="auto"/>
        <w:ind w:left="0"/>
        <w:jc w:val="center"/>
        <w:rPr>
          <w:b/>
        </w:rPr>
      </w:pPr>
    </w:p>
    <w:p w:rsidR="00BE3F84" w:rsidRPr="00484531" w:rsidRDefault="00BE3F84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>Requerimento padrão, disponível no site da Sedam;</w:t>
      </w:r>
    </w:p>
    <w:p w:rsidR="00BE3F84" w:rsidRPr="00484531" w:rsidRDefault="00BE3F84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>Comprovante de recolhimento da taxa referente à Licença Prévia, conforme determina a Lei estadual nº 3941 de 2016</w:t>
      </w:r>
      <w:r w:rsidRPr="00484531">
        <w:rPr>
          <w:rFonts w:eastAsia="Verdana" w:cs="Verdana"/>
          <w:sz w:val="24"/>
          <w:szCs w:val="24"/>
        </w:rPr>
        <w:t>;</w:t>
      </w:r>
    </w:p>
    <w:p w:rsidR="00BE3F84" w:rsidRPr="00484531" w:rsidRDefault="00BE3F84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 xml:space="preserve">Cópia do cartão CNPJ; </w:t>
      </w:r>
    </w:p>
    <w:p w:rsidR="00BE3F84" w:rsidRPr="00484531" w:rsidRDefault="00BE3F84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 xml:space="preserve">Cópia do FAC (SINTEGRA); </w:t>
      </w:r>
    </w:p>
    <w:p w:rsidR="002225C7" w:rsidRDefault="00BE3F84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 xml:space="preserve">Cópias do </w:t>
      </w:r>
      <w:r w:rsidR="0012355E">
        <w:rPr>
          <w:sz w:val="24"/>
          <w:szCs w:val="24"/>
        </w:rPr>
        <w:t xml:space="preserve">CPF e </w:t>
      </w:r>
      <w:r w:rsidRPr="00484531">
        <w:rPr>
          <w:sz w:val="24"/>
          <w:szCs w:val="24"/>
        </w:rPr>
        <w:t>RG dos responsáveis legais do empreendimento;</w:t>
      </w:r>
    </w:p>
    <w:p w:rsidR="0012355E" w:rsidRPr="00484531" w:rsidRDefault="0012355E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Procuração, quando couber;</w:t>
      </w:r>
    </w:p>
    <w:p w:rsidR="002225C7" w:rsidRPr="00484531" w:rsidRDefault="00A50587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2225C7" w:rsidRPr="00484531" w:rsidRDefault="00A50587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  <w:r w:rsidRPr="00484531">
        <w:rPr>
          <w:b/>
          <w:sz w:val="24"/>
          <w:szCs w:val="24"/>
        </w:rPr>
        <w:t xml:space="preserve"> </w:t>
      </w:r>
    </w:p>
    <w:p w:rsidR="002225C7" w:rsidRPr="00484531" w:rsidRDefault="009964DD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Cópias do  (</w:t>
      </w:r>
      <w:r w:rsidRPr="001A0F79">
        <w:rPr>
          <w:sz w:val="24"/>
          <w:szCs w:val="24"/>
        </w:rPr>
        <w:t>RG</w:t>
      </w:r>
      <w:r>
        <w:rPr>
          <w:sz w:val="24"/>
          <w:szCs w:val="24"/>
        </w:rPr>
        <w:t xml:space="preserve"> e CPF)</w:t>
      </w:r>
      <w:r w:rsidRPr="001A0F79">
        <w:rPr>
          <w:sz w:val="24"/>
          <w:szCs w:val="24"/>
        </w:rPr>
        <w:t xml:space="preserve"> </w:t>
      </w:r>
      <w:r w:rsidR="00A50587" w:rsidRPr="00484531">
        <w:rPr>
          <w:sz w:val="24"/>
          <w:szCs w:val="24"/>
        </w:rPr>
        <w:t xml:space="preserve"> do proprietário do imóvel, quando aplicável;</w:t>
      </w:r>
      <w:r w:rsidR="00A50587" w:rsidRPr="00484531">
        <w:rPr>
          <w:b/>
          <w:sz w:val="24"/>
          <w:szCs w:val="24"/>
        </w:rPr>
        <w:t xml:space="preserve"> </w:t>
      </w:r>
    </w:p>
    <w:p w:rsidR="002225C7" w:rsidRPr="00484531" w:rsidRDefault="00E848B7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 xml:space="preserve">Recibo do Cadastro Ambiental </w:t>
      </w:r>
      <w:r w:rsidRPr="00484531">
        <w:rPr>
          <w:spacing w:val="-3"/>
          <w:sz w:val="24"/>
          <w:szCs w:val="24"/>
        </w:rPr>
        <w:t xml:space="preserve">Rural (CAR), </w:t>
      </w:r>
      <w:r w:rsidRPr="00484531">
        <w:rPr>
          <w:sz w:val="24"/>
          <w:szCs w:val="24"/>
        </w:rPr>
        <w:t xml:space="preserve">se imóvel rural; no caso de imóvel localizado no perímetro urbano, a apresentação do </w:t>
      </w:r>
      <w:r w:rsidRPr="00484531">
        <w:rPr>
          <w:spacing w:val="-3"/>
          <w:sz w:val="24"/>
          <w:szCs w:val="24"/>
        </w:rPr>
        <w:t xml:space="preserve">CAR </w:t>
      </w:r>
      <w:r w:rsidRPr="00484531">
        <w:rPr>
          <w:sz w:val="24"/>
          <w:szCs w:val="24"/>
        </w:rPr>
        <w:t xml:space="preserve">estará condicionada ao estabelecido no Art. 35 da Instrução Normativa Nº 02/MMA, de 06 de maio de 2014 </w:t>
      </w:r>
      <w:r w:rsidRPr="00484531">
        <w:rPr>
          <w:color w:val="000000"/>
          <w:sz w:val="24"/>
          <w:szCs w:val="24"/>
        </w:rPr>
        <w:t>ou Termo de Compromisso Ambiental de Cadastro Ambiental Rural, conforme Portaria nº 131 de 09 de maio de 2020, quando for o caso</w:t>
      </w:r>
      <w:r w:rsidR="002225C7" w:rsidRPr="00484531">
        <w:rPr>
          <w:color w:val="000000"/>
          <w:sz w:val="24"/>
          <w:szCs w:val="24"/>
        </w:rPr>
        <w:t>;</w:t>
      </w:r>
    </w:p>
    <w:p w:rsidR="002225C7" w:rsidRPr="00484531" w:rsidRDefault="00DB2833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>Declaração de viabilidade emitida pela prestadora de serviço público de Abastecimento de Água e Esgotamento Sanitário para atendimento, e sustentabilidade do empreendimento, quanto à operação e manutenção do sistema abastecimento de água ou solução técnica proposta pelo Responsável Técnico;</w:t>
      </w:r>
      <w:r w:rsidRPr="00484531">
        <w:rPr>
          <w:b/>
          <w:sz w:val="24"/>
          <w:szCs w:val="24"/>
        </w:rPr>
        <w:t xml:space="preserve"> </w:t>
      </w:r>
    </w:p>
    <w:p w:rsidR="002225C7" w:rsidRPr="00484531" w:rsidRDefault="00DB2833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>Declaração de viabilidade emitida pela prestadora de serviço público de Energia Elétrica para atendimento ao</w:t>
      </w:r>
      <w:r w:rsidRPr="00484531">
        <w:rPr>
          <w:spacing w:val="-1"/>
          <w:sz w:val="24"/>
          <w:szCs w:val="24"/>
        </w:rPr>
        <w:t xml:space="preserve"> </w:t>
      </w:r>
      <w:r w:rsidRPr="00484531">
        <w:rPr>
          <w:sz w:val="24"/>
          <w:szCs w:val="24"/>
        </w:rPr>
        <w:t>empreendimento;</w:t>
      </w:r>
      <w:r w:rsidRPr="00484531">
        <w:rPr>
          <w:b/>
          <w:sz w:val="24"/>
          <w:szCs w:val="24"/>
        </w:rPr>
        <w:t xml:space="preserve"> </w:t>
      </w:r>
    </w:p>
    <w:p w:rsidR="002225C7" w:rsidRPr="00484531" w:rsidRDefault="00DB2833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lastRenderedPageBreak/>
        <w:t xml:space="preserve">Declaração do Responsável Técnico, informando se a área está sujeita </w:t>
      </w:r>
      <w:r w:rsidRPr="00484531">
        <w:rPr>
          <w:spacing w:val="-3"/>
          <w:sz w:val="24"/>
          <w:szCs w:val="24"/>
        </w:rPr>
        <w:t xml:space="preserve">em </w:t>
      </w:r>
      <w:r w:rsidRPr="00484531">
        <w:rPr>
          <w:sz w:val="24"/>
          <w:szCs w:val="24"/>
        </w:rPr>
        <w:t>qualquer tempo a alagamento e/ou inundação. Em caso positivo de inundação deverá ser apresentada informação referente à cota máxima da mesma, de preferência fornecida por órgão</w:t>
      </w:r>
      <w:r w:rsidRPr="00484531">
        <w:rPr>
          <w:spacing w:val="-2"/>
          <w:sz w:val="24"/>
          <w:szCs w:val="24"/>
        </w:rPr>
        <w:t xml:space="preserve"> </w:t>
      </w:r>
      <w:r w:rsidRPr="00484531">
        <w:rPr>
          <w:sz w:val="24"/>
          <w:szCs w:val="24"/>
        </w:rPr>
        <w:t>oficial;</w:t>
      </w:r>
    </w:p>
    <w:p w:rsidR="002225C7" w:rsidRPr="00484531" w:rsidRDefault="00DB2833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 xml:space="preserve">Laudo hidrogeológico com respectiva </w:t>
      </w:r>
      <w:r w:rsidRPr="00484531">
        <w:rPr>
          <w:spacing w:val="-5"/>
          <w:sz w:val="24"/>
          <w:szCs w:val="24"/>
        </w:rPr>
        <w:t xml:space="preserve">ART. </w:t>
      </w:r>
      <w:r w:rsidRPr="00484531">
        <w:rPr>
          <w:sz w:val="24"/>
          <w:szCs w:val="24"/>
        </w:rPr>
        <w:t>Este estudo deverá conter</w:t>
      </w:r>
      <w:r w:rsidRPr="00484531">
        <w:rPr>
          <w:spacing w:val="21"/>
          <w:sz w:val="24"/>
          <w:szCs w:val="24"/>
        </w:rPr>
        <w:t xml:space="preserve"> </w:t>
      </w:r>
      <w:r w:rsidRPr="00484531">
        <w:rPr>
          <w:sz w:val="24"/>
          <w:szCs w:val="24"/>
        </w:rPr>
        <w:t xml:space="preserve">a indicação dos pontos de sondagem realizados para a determinação do </w:t>
      </w:r>
      <w:r w:rsidRPr="00484531">
        <w:rPr>
          <w:spacing w:val="-3"/>
          <w:sz w:val="24"/>
          <w:szCs w:val="24"/>
        </w:rPr>
        <w:t xml:space="preserve">nível </w:t>
      </w:r>
      <w:r w:rsidRPr="00484531">
        <w:rPr>
          <w:sz w:val="24"/>
          <w:szCs w:val="24"/>
        </w:rPr>
        <w:t xml:space="preserve">do lençol freático local, plotados </w:t>
      </w:r>
      <w:r w:rsidRPr="00484531">
        <w:rPr>
          <w:spacing w:val="-3"/>
          <w:sz w:val="24"/>
          <w:szCs w:val="24"/>
        </w:rPr>
        <w:t xml:space="preserve">em </w:t>
      </w:r>
      <w:r w:rsidRPr="00484531">
        <w:rPr>
          <w:sz w:val="24"/>
          <w:szCs w:val="24"/>
        </w:rPr>
        <w:t xml:space="preserve">mapa com as respectivas coordenadas geográficas e deve ser apresentado relatório fotográfico da sondagem executada. Este laudo deverá ser conclusivo quanto à viabilidade ambiental para implantação do empreendimento naquele local sondado. O referido laudo deverá ser assinado por profissional habilitado, constando nome, qualificação e registro profissional, endereço e telefone </w:t>
      </w:r>
      <w:r w:rsidRPr="00484531">
        <w:rPr>
          <w:spacing w:val="-3"/>
          <w:sz w:val="24"/>
          <w:szCs w:val="24"/>
        </w:rPr>
        <w:t>para</w:t>
      </w:r>
      <w:r w:rsidRPr="00484531">
        <w:rPr>
          <w:spacing w:val="-6"/>
          <w:sz w:val="24"/>
          <w:szCs w:val="24"/>
        </w:rPr>
        <w:t xml:space="preserve"> </w:t>
      </w:r>
      <w:r w:rsidRPr="00484531">
        <w:rPr>
          <w:sz w:val="24"/>
          <w:szCs w:val="24"/>
        </w:rPr>
        <w:t>contato;</w:t>
      </w:r>
      <w:r w:rsidRPr="00484531">
        <w:rPr>
          <w:b/>
          <w:sz w:val="24"/>
          <w:szCs w:val="24"/>
        </w:rPr>
        <w:t xml:space="preserve"> </w:t>
      </w:r>
    </w:p>
    <w:p w:rsidR="002225C7" w:rsidRPr="00484531" w:rsidRDefault="00DB2833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 xml:space="preserve">Estudo geotécnico com respectiva </w:t>
      </w:r>
      <w:r w:rsidRPr="00484531">
        <w:rPr>
          <w:spacing w:val="-4"/>
          <w:sz w:val="24"/>
          <w:szCs w:val="24"/>
        </w:rPr>
        <w:t xml:space="preserve">ART, </w:t>
      </w:r>
      <w:r w:rsidRPr="00484531">
        <w:rPr>
          <w:sz w:val="24"/>
          <w:szCs w:val="24"/>
        </w:rPr>
        <w:t>que ateste a estabilidade e a segurança do terreno, descrevendo os possíveis riscos e as medidas mitigadoras que possibilitem a ocupação da área, observando as diretrizes das Normas</w:t>
      </w:r>
      <w:r w:rsidRPr="00484531">
        <w:rPr>
          <w:spacing w:val="-13"/>
          <w:sz w:val="24"/>
          <w:szCs w:val="24"/>
        </w:rPr>
        <w:t xml:space="preserve"> </w:t>
      </w:r>
      <w:r w:rsidRPr="00484531">
        <w:rPr>
          <w:sz w:val="24"/>
          <w:szCs w:val="24"/>
        </w:rPr>
        <w:t>ABNT;</w:t>
      </w:r>
      <w:r w:rsidR="00E605A0" w:rsidRPr="00484531">
        <w:rPr>
          <w:b/>
          <w:sz w:val="24"/>
          <w:szCs w:val="24"/>
        </w:rPr>
        <w:t xml:space="preserve"> </w:t>
      </w:r>
    </w:p>
    <w:p w:rsidR="002225C7" w:rsidRPr="00484531" w:rsidRDefault="00DB2833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 xml:space="preserve">Planta de Localização georreferenciado do empreendimento, sobre posto a levantamento planialtimétrico (curvas de nível a cada 1 metro), acompanhada da Anotação de Responsabilidade Técnica (ART) ou equivalente. Apresentar também o projeto no formato SHP. A planta deve conter o sistema viário, subdivisão de quadras e lotes, áreas livres de uso público/comum, áreas de equipamentos comunitários, nascentes e/ou cursos d’água e suas Áreas de Preservação Permanente, áreas não edificáveis, servidão, faixas de domínio de rodovias, e quadro de áreas contendo valores absolutos e porcentagens dos itens citados, </w:t>
      </w:r>
      <w:r w:rsidRPr="00484531">
        <w:rPr>
          <w:spacing w:val="-3"/>
          <w:sz w:val="24"/>
          <w:szCs w:val="24"/>
        </w:rPr>
        <w:t xml:space="preserve">em </w:t>
      </w:r>
      <w:r w:rsidRPr="00484531">
        <w:rPr>
          <w:sz w:val="24"/>
          <w:szCs w:val="24"/>
        </w:rPr>
        <w:t>relação à área total da</w:t>
      </w:r>
      <w:r w:rsidRPr="00484531">
        <w:rPr>
          <w:spacing w:val="6"/>
          <w:sz w:val="24"/>
          <w:szCs w:val="24"/>
        </w:rPr>
        <w:t xml:space="preserve"> </w:t>
      </w:r>
      <w:r w:rsidRPr="00484531">
        <w:rPr>
          <w:sz w:val="24"/>
          <w:szCs w:val="24"/>
        </w:rPr>
        <w:t>gleba;</w:t>
      </w:r>
      <w:r w:rsidR="002034D7" w:rsidRPr="00484531">
        <w:rPr>
          <w:b/>
          <w:sz w:val="24"/>
          <w:szCs w:val="24"/>
        </w:rPr>
        <w:t xml:space="preserve"> </w:t>
      </w:r>
    </w:p>
    <w:p w:rsidR="002225C7" w:rsidRPr="00484531" w:rsidRDefault="00942859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>Arquivo shapefile (</w:t>
      </w:r>
      <w:r w:rsidRPr="00484531">
        <w:rPr>
          <w:rFonts w:eastAsia="Verdana" w:cs="Verdana"/>
          <w:sz w:val="24"/>
          <w:szCs w:val="24"/>
        </w:rPr>
        <w:t>com as extensões de dbf., shx., prj., shp., qpj.</w:t>
      </w:r>
      <w:r w:rsidR="00AA0ACD" w:rsidRPr="00484531">
        <w:rPr>
          <w:sz w:val="24"/>
          <w:szCs w:val="24"/>
        </w:rPr>
        <w:t>) contendo a área georreferenciada ou as coordenadas geográficas do polígono da área do empreendimento, incluindo as áreas de apoio (canteiro de obras, áreas de empréstimo, acessos, etc), se</w:t>
      </w:r>
      <w:r w:rsidR="00AA0ACD" w:rsidRPr="00484531">
        <w:rPr>
          <w:spacing w:val="-11"/>
          <w:sz w:val="24"/>
          <w:szCs w:val="24"/>
        </w:rPr>
        <w:t xml:space="preserve"> </w:t>
      </w:r>
      <w:r w:rsidR="00AA0ACD" w:rsidRPr="00484531">
        <w:rPr>
          <w:sz w:val="24"/>
          <w:szCs w:val="24"/>
        </w:rPr>
        <w:t xml:space="preserve">houverem; </w:t>
      </w:r>
    </w:p>
    <w:p w:rsidR="002225C7" w:rsidRPr="00484531" w:rsidRDefault="00A50587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lastRenderedPageBreak/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2225C7" w:rsidRPr="00484531" w:rsidRDefault="00A50587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 xml:space="preserve">Relatório de Controle Ambiental - RCA, descrevendo a concepção geral do projeto, contendo: localização do empreendimento, assim como recursos hídricos do entorno, objetivos, acessos, bem como de outros aspectos ou informações relevantes, acompanhado da ART do responsável técnico legalmente habilitado; </w:t>
      </w:r>
    </w:p>
    <w:p w:rsidR="002225C7" w:rsidRPr="00484531" w:rsidRDefault="00693828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>EIA/RIMA, acompanhado de documento de responsabilidade técnica do conselho de classe do(s) profissional (ais) habilitado (s) para a elaboração do respectivo Estudo Ambiental, quando for o</w:t>
      </w:r>
      <w:r w:rsidRPr="00484531">
        <w:rPr>
          <w:spacing w:val="-12"/>
          <w:sz w:val="24"/>
          <w:szCs w:val="24"/>
        </w:rPr>
        <w:t xml:space="preserve"> </w:t>
      </w:r>
      <w:r w:rsidRPr="00484531">
        <w:rPr>
          <w:sz w:val="24"/>
          <w:szCs w:val="24"/>
        </w:rPr>
        <w:t>caso;</w:t>
      </w:r>
    </w:p>
    <w:p w:rsidR="002225C7" w:rsidRPr="00484531" w:rsidRDefault="00693828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 xml:space="preserve">Em caso de supressão de vegetação, deverá ser demarcado </w:t>
      </w:r>
      <w:r w:rsidRPr="00484531">
        <w:rPr>
          <w:spacing w:val="-3"/>
          <w:sz w:val="24"/>
          <w:szCs w:val="24"/>
        </w:rPr>
        <w:t xml:space="preserve">em </w:t>
      </w:r>
      <w:r w:rsidRPr="00484531">
        <w:rPr>
          <w:sz w:val="24"/>
          <w:szCs w:val="24"/>
        </w:rPr>
        <w:t>uma planta de situação o perímetro onde será necessário o corte das árvores, com a indicação de quantas e quais espécies serão removidas, com relatório fotográfico da área do empreendimento, contemplando a vegetação</w:t>
      </w:r>
      <w:r w:rsidRPr="00484531">
        <w:rPr>
          <w:spacing w:val="-11"/>
          <w:sz w:val="24"/>
          <w:szCs w:val="24"/>
        </w:rPr>
        <w:t xml:space="preserve"> </w:t>
      </w:r>
      <w:r w:rsidRPr="00484531">
        <w:rPr>
          <w:sz w:val="24"/>
          <w:szCs w:val="24"/>
        </w:rPr>
        <w:t>inventariada;</w:t>
      </w:r>
    </w:p>
    <w:p w:rsidR="002225C7" w:rsidRPr="00484531" w:rsidRDefault="00693828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>Em caso de empreendimento localizado as margens de rodovia Federal ou Estadual, deverão ser apresentadas a manifestação do Departamento Nacional de Infraestrutura e Transportes (DNIT) para rodovias federais ou Departamento de Estradas e Rodagens (DER-RO) para rodovias estaduais, informando que estão sendo atendidos os limites legais de área não-edificável ao longo das rodovias e que não se opõe ao seu</w:t>
      </w:r>
      <w:r w:rsidRPr="00484531">
        <w:rPr>
          <w:spacing w:val="-1"/>
          <w:sz w:val="24"/>
          <w:szCs w:val="24"/>
        </w:rPr>
        <w:t xml:space="preserve"> </w:t>
      </w:r>
      <w:r w:rsidRPr="00484531">
        <w:rPr>
          <w:sz w:val="24"/>
          <w:szCs w:val="24"/>
        </w:rPr>
        <w:t>uso;</w:t>
      </w:r>
    </w:p>
    <w:p w:rsidR="002225C7" w:rsidRPr="00484531" w:rsidRDefault="00A50587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 xml:space="preserve">Anuência do Instituto do Patrimônio Histórico e Artístico Nacional (IPHAN), nos termos da Instrução Normativa Nº 001/15 do IPHAN, </w:t>
      </w:r>
    </w:p>
    <w:p w:rsidR="002225C7" w:rsidRPr="00484531" w:rsidRDefault="00A50587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484531">
        <w:rPr>
          <w:sz w:val="24"/>
          <w:szCs w:val="24"/>
        </w:rPr>
        <w:t>Cronograma de</w:t>
      </w:r>
      <w:r w:rsidRPr="00484531">
        <w:rPr>
          <w:rFonts w:eastAsiaTheme="minorHAnsi"/>
          <w:sz w:val="24"/>
          <w:szCs w:val="24"/>
          <w:lang w:val="pt-BR" w:eastAsia="en-US" w:bidi="ar-SA"/>
        </w:rPr>
        <w:t xml:space="preserve"> de elaboração dos planos, programas e projetos</w:t>
      </w:r>
      <w:r w:rsidR="002225C7" w:rsidRPr="00484531">
        <w:rPr>
          <w:rFonts w:eastAsiaTheme="minorHAnsi"/>
          <w:sz w:val="24"/>
          <w:szCs w:val="24"/>
          <w:lang w:val="pt-BR" w:eastAsia="en-US" w:bidi="ar-SA"/>
        </w:rPr>
        <w:t>;</w:t>
      </w:r>
      <w:r w:rsidRPr="00484531">
        <w:rPr>
          <w:rFonts w:eastAsiaTheme="minorHAnsi"/>
          <w:sz w:val="24"/>
          <w:szCs w:val="24"/>
          <w:lang w:val="pt-BR" w:eastAsia="en-US" w:bidi="ar-SA"/>
        </w:rPr>
        <w:t xml:space="preserve"> </w:t>
      </w:r>
    </w:p>
    <w:p w:rsidR="002225C7" w:rsidRPr="00484531" w:rsidRDefault="00A50587" w:rsidP="00ED7A21">
      <w:pPr>
        <w:pStyle w:val="PargrafodaLista"/>
        <w:numPr>
          <w:ilvl w:val="0"/>
          <w:numId w:val="19"/>
        </w:numPr>
        <w:tabs>
          <w:tab w:val="left" w:pos="1190"/>
          <w:tab w:val="left" w:pos="1191"/>
        </w:tabs>
        <w:spacing w:before="0" w:line="360" w:lineRule="auto"/>
        <w:ind w:left="851" w:hanging="567"/>
        <w:rPr>
          <w:b/>
          <w:sz w:val="24"/>
          <w:szCs w:val="24"/>
        </w:rPr>
      </w:pPr>
      <w:r w:rsidRPr="00484531">
        <w:rPr>
          <w:sz w:val="24"/>
          <w:szCs w:val="24"/>
        </w:rPr>
        <w:t>Publicação em jor</w:t>
      </w:r>
      <w:r w:rsidR="002225C7" w:rsidRPr="00484531">
        <w:rPr>
          <w:sz w:val="24"/>
          <w:szCs w:val="24"/>
        </w:rPr>
        <w:t>nal do Pedido de Licença Prévia.</w:t>
      </w:r>
    </w:p>
    <w:p w:rsidR="002225C7" w:rsidRDefault="002225C7" w:rsidP="002225C7">
      <w:pPr>
        <w:pStyle w:val="PargrafodaLista"/>
        <w:tabs>
          <w:tab w:val="left" w:pos="1190"/>
          <w:tab w:val="left" w:pos="1191"/>
        </w:tabs>
        <w:spacing w:before="0" w:line="360" w:lineRule="auto"/>
        <w:ind w:left="851" w:firstLine="0"/>
        <w:rPr>
          <w:b/>
        </w:rPr>
      </w:pPr>
    </w:p>
    <w:p w:rsidR="00484531" w:rsidRDefault="00484531" w:rsidP="002225C7">
      <w:pPr>
        <w:pStyle w:val="PargrafodaLista"/>
        <w:tabs>
          <w:tab w:val="left" w:pos="1190"/>
          <w:tab w:val="left" w:pos="1191"/>
        </w:tabs>
        <w:spacing w:before="0" w:line="360" w:lineRule="auto"/>
        <w:ind w:left="851" w:firstLine="0"/>
        <w:rPr>
          <w:b/>
        </w:rPr>
      </w:pPr>
    </w:p>
    <w:p w:rsidR="00484531" w:rsidRPr="002225C7" w:rsidRDefault="00484531" w:rsidP="002225C7">
      <w:pPr>
        <w:pStyle w:val="PargrafodaLista"/>
        <w:tabs>
          <w:tab w:val="left" w:pos="1190"/>
          <w:tab w:val="left" w:pos="1191"/>
        </w:tabs>
        <w:spacing w:before="0" w:line="360" w:lineRule="auto"/>
        <w:ind w:left="851" w:firstLine="0"/>
        <w:rPr>
          <w:b/>
        </w:rPr>
      </w:pPr>
    </w:p>
    <w:p w:rsidR="002225C7" w:rsidRPr="002225C7" w:rsidRDefault="002225C7" w:rsidP="002225C7">
      <w:pPr>
        <w:pStyle w:val="PargrafodaLista"/>
        <w:tabs>
          <w:tab w:val="left" w:pos="1190"/>
          <w:tab w:val="left" w:pos="1191"/>
        </w:tabs>
        <w:spacing w:before="0" w:line="360" w:lineRule="auto"/>
        <w:ind w:left="851" w:firstLine="0"/>
        <w:rPr>
          <w:b/>
        </w:rPr>
      </w:pPr>
    </w:p>
    <w:p w:rsidR="00484531" w:rsidRDefault="00484531" w:rsidP="002225C7">
      <w:pPr>
        <w:pStyle w:val="PargrafodaLista"/>
        <w:tabs>
          <w:tab w:val="left" w:pos="1190"/>
          <w:tab w:val="left" w:pos="1191"/>
        </w:tabs>
        <w:spacing w:before="0" w:line="360" w:lineRule="auto"/>
        <w:ind w:left="851" w:firstLine="0"/>
        <w:jc w:val="center"/>
        <w:rPr>
          <w:b/>
        </w:rPr>
      </w:pPr>
    </w:p>
    <w:p w:rsidR="00A50587" w:rsidRPr="00992885" w:rsidRDefault="00A50587" w:rsidP="002225C7">
      <w:pPr>
        <w:pStyle w:val="PargrafodaLista"/>
        <w:tabs>
          <w:tab w:val="left" w:pos="1190"/>
          <w:tab w:val="left" w:pos="1191"/>
        </w:tabs>
        <w:spacing w:before="0" w:line="360" w:lineRule="auto"/>
        <w:ind w:left="851" w:firstLine="0"/>
        <w:jc w:val="center"/>
        <w:rPr>
          <w:b/>
          <w:sz w:val="24"/>
          <w:szCs w:val="24"/>
        </w:rPr>
      </w:pPr>
      <w:r w:rsidRPr="00992885">
        <w:rPr>
          <w:b/>
          <w:sz w:val="24"/>
          <w:szCs w:val="24"/>
        </w:rPr>
        <w:t>RELAÇÃO DE DOCUMENTOS PARA LICENÇA DE INSTALAÇÃO (LI):</w:t>
      </w:r>
    </w:p>
    <w:p w:rsidR="00A50587" w:rsidRPr="004C5AC1" w:rsidRDefault="00A50587" w:rsidP="00ED7A21">
      <w:pPr>
        <w:pStyle w:val="PargrafodaLista"/>
        <w:tabs>
          <w:tab w:val="left" w:pos="851"/>
        </w:tabs>
        <w:spacing w:before="0" w:line="360" w:lineRule="auto"/>
        <w:ind w:left="851" w:hanging="567"/>
        <w:rPr>
          <w:b/>
        </w:rPr>
      </w:pPr>
    </w:p>
    <w:p w:rsidR="00636419" w:rsidRPr="00636419" w:rsidRDefault="00636419" w:rsidP="00ED7A21">
      <w:pPr>
        <w:pStyle w:val="PargrafodaLista"/>
        <w:numPr>
          <w:ilvl w:val="0"/>
          <w:numId w:val="22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636419">
        <w:rPr>
          <w:sz w:val="24"/>
          <w:szCs w:val="24"/>
        </w:rPr>
        <w:t>Requerimento padrão, disponível no site da Sedam;</w:t>
      </w:r>
    </w:p>
    <w:p w:rsidR="00636419" w:rsidRDefault="00636419" w:rsidP="00ED7A21">
      <w:pPr>
        <w:pStyle w:val="PargrafodaLista"/>
        <w:numPr>
          <w:ilvl w:val="0"/>
          <w:numId w:val="22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636419">
        <w:rPr>
          <w:sz w:val="24"/>
          <w:szCs w:val="24"/>
        </w:rPr>
        <w:t>Comprovante de recolhimento da taxa referente à Licença de instalação, conforme determina a Lei estadual nº 3941 de 2016</w:t>
      </w:r>
      <w:r w:rsidRPr="00636419">
        <w:rPr>
          <w:rFonts w:eastAsia="Verdana" w:cs="Verdana"/>
          <w:sz w:val="24"/>
          <w:szCs w:val="24"/>
        </w:rPr>
        <w:t>;</w:t>
      </w:r>
    </w:p>
    <w:p w:rsidR="00636419" w:rsidRDefault="00985DA7" w:rsidP="00ED7A21">
      <w:pPr>
        <w:pStyle w:val="PargrafodaLista"/>
        <w:numPr>
          <w:ilvl w:val="0"/>
          <w:numId w:val="22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636419">
        <w:rPr>
          <w:sz w:val="24"/>
          <w:szCs w:val="24"/>
        </w:rPr>
        <w:t>Plano de Controle Ambiental</w:t>
      </w:r>
      <w:r w:rsidR="00A50587" w:rsidRPr="00636419">
        <w:rPr>
          <w:sz w:val="24"/>
          <w:szCs w:val="24"/>
        </w:rPr>
        <w:t xml:space="preserve"> (PCA)</w:t>
      </w:r>
      <w:r w:rsidR="001770F3">
        <w:rPr>
          <w:sz w:val="24"/>
          <w:szCs w:val="24"/>
        </w:rPr>
        <w:t>,</w:t>
      </w:r>
      <w:r w:rsidR="00A50587" w:rsidRPr="00636419">
        <w:rPr>
          <w:sz w:val="24"/>
          <w:szCs w:val="24"/>
        </w:rPr>
        <w:t xml:space="preserve"> acompanhado de documento de responsabilidade técnica do conselho de classe do(s) profissional (ais) habilitado (s) para a elaboração do respectivo Estudo Ambiental</w:t>
      </w:r>
      <w:r w:rsidR="00636419">
        <w:rPr>
          <w:sz w:val="24"/>
          <w:szCs w:val="24"/>
        </w:rPr>
        <w:t>;</w:t>
      </w:r>
    </w:p>
    <w:p w:rsidR="00636419" w:rsidRDefault="00693828" w:rsidP="00ED7A21">
      <w:pPr>
        <w:pStyle w:val="PargrafodaLista"/>
        <w:numPr>
          <w:ilvl w:val="0"/>
          <w:numId w:val="22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636419">
        <w:rPr>
          <w:sz w:val="24"/>
          <w:szCs w:val="24"/>
        </w:rPr>
        <w:t>Projeto do sistema de abastecimento de água, indicando rede de distribuição, elevatórias e linhas de recalque, com memorial descritivo e de cálculo, com carimbo e assinatura de aprovação pela prestadora de serviço público de Abastecimento de Água;</w:t>
      </w:r>
      <w:r w:rsidR="006D438B" w:rsidRPr="00636419">
        <w:rPr>
          <w:sz w:val="24"/>
          <w:szCs w:val="24"/>
        </w:rPr>
        <w:t xml:space="preserve"> </w:t>
      </w:r>
    </w:p>
    <w:p w:rsidR="00636419" w:rsidRDefault="00693828" w:rsidP="00ED7A21">
      <w:pPr>
        <w:pStyle w:val="PargrafodaLista"/>
        <w:numPr>
          <w:ilvl w:val="0"/>
          <w:numId w:val="22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636419">
        <w:rPr>
          <w:sz w:val="24"/>
          <w:szCs w:val="24"/>
        </w:rPr>
        <w:t>Projeto do sistema esgotamento sanitário, rede de esgoto, estações elevatórias e estação de tratamento de esgoto, com memorial descritivo e de cálculo, com carimbo e assinatura de aprovação prestadora de serviço público de esgotamento</w:t>
      </w:r>
      <w:r w:rsidRPr="00636419">
        <w:rPr>
          <w:spacing w:val="1"/>
          <w:sz w:val="24"/>
          <w:szCs w:val="24"/>
        </w:rPr>
        <w:t xml:space="preserve"> </w:t>
      </w:r>
      <w:r w:rsidRPr="00636419">
        <w:rPr>
          <w:sz w:val="24"/>
          <w:szCs w:val="24"/>
        </w:rPr>
        <w:t>sanitário;</w:t>
      </w:r>
      <w:r w:rsidR="00E61B0B" w:rsidRPr="00636419">
        <w:rPr>
          <w:b/>
          <w:sz w:val="24"/>
          <w:szCs w:val="24"/>
        </w:rPr>
        <w:t xml:space="preserve"> </w:t>
      </w:r>
    </w:p>
    <w:p w:rsidR="00636419" w:rsidRDefault="00693828" w:rsidP="00ED7A21">
      <w:pPr>
        <w:pStyle w:val="PargrafodaLista"/>
        <w:numPr>
          <w:ilvl w:val="0"/>
          <w:numId w:val="22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636419">
        <w:rPr>
          <w:sz w:val="24"/>
          <w:szCs w:val="24"/>
        </w:rPr>
        <w:t xml:space="preserve">Projeto do sistema de drenagem </w:t>
      </w:r>
      <w:r w:rsidRPr="00636419">
        <w:rPr>
          <w:spacing w:val="-3"/>
          <w:sz w:val="24"/>
          <w:szCs w:val="24"/>
        </w:rPr>
        <w:t xml:space="preserve">pluvial </w:t>
      </w:r>
      <w:r w:rsidRPr="00636419">
        <w:rPr>
          <w:sz w:val="24"/>
          <w:szCs w:val="24"/>
        </w:rPr>
        <w:t>da área do empreendimento, indicando pavimentação, galerias, coletores, sarjetas, lançamento final, dispositivos dissipadores de energia e dispositivos de retenção e infiltração, dentre outros elementos relevantes, com memorial descritivo e de cálculo, com a aprovação pela</w:t>
      </w:r>
      <w:r w:rsidRPr="00636419">
        <w:rPr>
          <w:spacing w:val="-2"/>
          <w:sz w:val="24"/>
          <w:szCs w:val="24"/>
        </w:rPr>
        <w:t xml:space="preserve"> </w:t>
      </w:r>
      <w:r w:rsidRPr="00636419">
        <w:rPr>
          <w:sz w:val="24"/>
          <w:szCs w:val="24"/>
        </w:rPr>
        <w:t>prefeitura;</w:t>
      </w:r>
      <w:r w:rsidR="00E61B0B" w:rsidRPr="00636419">
        <w:rPr>
          <w:sz w:val="24"/>
          <w:szCs w:val="24"/>
        </w:rPr>
        <w:t xml:space="preserve"> </w:t>
      </w:r>
    </w:p>
    <w:p w:rsidR="00636419" w:rsidRDefault="00693828" w:rsidP="00ED7A21">
      <w:pPr>
        <w:pStyle w:val="PargrafodaLista"/>
        <w:numPr>
          <w:ilvl w:val="0"/>
          <w:numId w:val="22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636419">
        <w:rPr>
          <w:sz w:val="24"/>
          <w:szCs w:val="24"/>
        </w:rPr>
        <w:t>Projeto paisagístico contendo tratamento paisagístico das áreas verdes e Plano de Arborização Viária, com a aprovação pela</w:t>
      </w:r>
      <w:r w:rsidRPr="00636419">
        <w:rPr>
          <w:spacing w:val="-3"/>
          <w:sz w:val="24"/>
          <w:szCs w:val="24"/>
        </w:rPr>
        <w:t xml:space="preserve"> </w:t>
      </w:r>
      <w:r w:rsidRPr="00636419">
        <w:rPr>
          <w:sz w:val="24"/>
          <w:szCs w:val="24"/>
        </w:rPr>
        <w:t>prefeitura;</w:t>
      </w:r>
      <w:r w:rsidR="00E61B0B" w:rsidRPr="00636419">
        <w:rPr>
          <w:sz w:val="24"/>
          <w:szCs w:val="24"/>
        </w:rPr>
        <w:t xml:space="preserve"> quando</w:t>
      </w:r>
      <w:r w:rsidR="00E61B0B" w:rsidRPr="00636419">
        <w:rPr>
          <w:spacing w:val="-4"/>
          <w:sz w:val="24"/>
          <w:szCs w:val="24"/>
        </w:rPr>
        <w:t xml:space="preserve"> </w:t>
      </w:r>
      <w:r w:rsidR="00636419">
        <w:rPr>
          <w:sz w:val="24"/>
          <w:szCs w:val="24"/>
        </w:rPr>
        <w:t>couber;</w:t>
      </w:r>
    </w:p>
    <w:p w:rsidR="00636419" w:rsidRDefault="00A73455" w:rsidP="00ED7A21">
      <w:pPr>
        <w:pStyle w:val="PargrafodaLista"/>
        <w:numPr>
          <w:ilvl w:val="0"/>
          <w:numId w:val="22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636419">
        <w:rPr>
          <w:sz w:val="24"/>
          <w:szCs w:val="24"/>
        </w:rPr>
        <w:t xml:space="preserve">Projeto Urbanístico do condominio </w:t>
      </w:r>
      <w:r w:rsidRPr="00636419">
        <w:rPr>
          <w:spacing w:val="-3"/>
          <w:sz w:val="24"/>
          <w:szCs w:val="24"/>
        </w:rPr>
        <w:t xml:space="preserve">em </w:t>
      </w:r>
      <w:r w:rsidRPr="00636419">
        <w:rPr>
          <w:sz w:val="24"/>
          <w:szCs w:val="24"/>
        </w:rPr>
        <w:t>consonância com as restrições ambientais estabelecidas na Licença Prévia, contendo carimbo e assinatura de aprovação municipal quanto às diretrizes</w:t>
      </w:r>
      <w:r w:rsidRPr="00636419">
        <w:rPr>
          <w:spacing w:val="5"/>
          <w:sz w:val="24"/>
          <w:szCs w:val="24"/>
        </w:rPr>
        <w:t xml:space="preserve"> </w:t>
      </w:r>
      <w:r w:rsidRPr="00636419">
        <w:rPr>
          <w:sz w:val="24"/>
          <w:szCs w:val="24"/>
        </w:rPr>
        <w:t>urbanísticas;</w:t>
      </w:r>
      <w:r w:rsidRPr="00636419">
        <w:rPr>
          <w:b/>
          <w:sz w:val="24"/>
          <w:szCs w:val="24"/>
        </w:rPr>
        <w:t xml:space="preserve"> </w:t>
      </w:r>
      <w:r w:rsidRPr="00636419">
        <w:rPr>
          <w:sz w:val="24"/>
          <w:szCs w:val="24"/>
        </w:rPr>
        <w:t>quando</w:t>
      </w:r>
      <w:r w:rsidRPr="00636419">
        <w:rPr>
          <w:spacing w:val="-4"/>
          <w:sz w:val="24"/>
          <w:szCs w:val="24"/>
        </w:rPr>
        <w:t xml:space="preserve"> </w:t>
      </w:r>
      <w:r w:rsidRPr="00636419">
        <w:rPr>
          <w:sz w:val="24"/>
          <w:szCs w:val="24"/>
        </w:rPr>
        <w:t>couber</w:t>
      </w:r>
      <w:r w:rsidR="00636419">
        <w:rPr>
          <w:sz w:val="24"/>
          <w:szCs w:val="24"/>
        </w:rPr>
        <w:t>;</w:t>
      </w:r>
    </w:p>
    <w:p w:rsidR="00460F49" w:rsidRDefault="00A50587" w:rsidP="00ED7A21">
      <w:pPr>
        <w:pStyle w:val="PargrafodaLista"/>
        <w:numPr>
          <w:ilvl w:val="0"/>
          <w:numId w:val="22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636419">
        <w:rPr>
          <w:sz w:val="24"/>
          <w:szCs w:val="24"/>
        </w:rPr>
        <w:t>Layout/planta do empreendimento, assinado por técnico habilitado com ART-CREA/RO ou outro Conselho de Classe;</w:t>
      </w:r>
      <w:r w:rsidRPr="00636419">
        <w:rPr>
          <w:b/>
          <w:sz w:val="24"/>
          <w:szCs w:val="24"/>
        </w:rPr>
        <w:t xml:space="preserve"> </w:t>
      </w:r>
    </w:p>
    <w:p w:rsidR="00636419" w:rsidRPr="00460F49" w:rsidRDefault="00A50587" w:rsidP="00ED7A21">
      <w:pPr>
        <w:pStyle w:val="PargrafodaLista"/>
        <w:numPr>
          <w:ilvl w:val="0"/>
          <w:numId w:val="22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460F49">
        <w:rPr>
          <w:sz w:val="24"/>
          <w:szCs w:val="24"/>
        </w:rPr>
        <w:t xml:space="preserve">Plantas e memoriais de cálculo dos sistemas de tratamento de resíduos </w:t>
      </w:r>
      <w:r w:rsidRPr="00460F49">
        <w:rPr>
          <w:sz w:val="24"/>
          <w:szCs w:val="24"/>
        </w:rPr>
        <w:lastRenderedPageBreak/>
        <w:t>(sólidos, líquidos e gasosos) assinado por técnico habilitado com ART-CREA/RO ou outro Conselho de Classe, se aplicável;</w:t>
      </w:r>
      <w:r w:rsidR="00A90EC1" w:rsidRPr="00460F49">
        <w:rPr>
          <w:b/>
          <w:sz w:val="24"/>
          <w:szCs w:val="24"/>
        </w:rPr>
        <w:t xml:space="preserve"> </w:t>
      </w:r>
    </w:p>
    <w:p w:rsidR="00636419" w:rsidRDefault="00A50587" w:rsidP="00ED7A21">
      <w:pPr>
        <w:pStyle w:val="PargrafodaLista"/>
        <w:numPr>
          <w:ilvl w:val="0"/>
          <w:numId w:val="22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636419">
        <w:rPr>
          <w:sz w:val="24"/>
          <w:szCs w:val="24"/>
        </w:rPr>
        <w:t xml:space="preserve">Publicação em jornal do pedido da Licença de Instalação; </w:t>
      </w:r>
    </w:p>
    <w:p w:rsidR="00636419" w:rsidRDefault="00A50587" w:rsidP="00ED7A21">
      <w:pPr>
        <w:pStyle w:val="PargrafodaLista"/>
        <w:numPr>
          <w:ilvl w:val="0"/>
          <w:numId w:val="22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636419">
        <w:rPr>
          <w:sz w:val="24"/>
          <w:szCs w:val="24"/>
        </w:rPr>
        <w:t>Protocolo de regularização do abastecimento hídrico r</w:t>
      </w:r>
      <w:r w:rsidR="004B28AA" w:rsidRPr="00636419">
        <w:rPr>
          <w:sz w:val="24"/>
          <w:szCs w:val="24"/>
        </w:rPr>
        <w:t>egistrado junto ao COREH, quando</w:t>
      </w:r>
      <w:r w:rsidR="004B28AA" w:rsidRPr="00636419">
        <w:rPr>
          <w:spacing w:val="-4"/>
          <w:sz w:val="24"/>
          <w:szCs w:val="24"/>
        </w:rPr>
        <w:t xml:space="preserve"> </w:t>
      </w:r>
      <w:r w:rsidR="004B28AA" w:rsidRPr="00636419">
        <w:rPr>
          <w:sz w:val="24"/>
          <w:szCs w:val="24"/>
        </w:rPr>
        <w:t>couber</w:t>
      </w:r>
      <w:r w:rsidRPr="00636419">
        <w:rPr>
          <w:sz w:val="24"/>
          <w:szCs w:val="24"/>
        </w:rPr>
        <w:t>;</w:t>
      </w:r>
      <w:r w:rsidRPr="00636419">
        <w:rPr>
          <w:b/>
          <w:sz w:val="24"/>
          <w:szCs w:val="24"/>
        </w:rPr>
        <w:t xml:space="preserve"> </w:t>
      </w:r>
    </w:p>
    <w:p w:rsidR="00636419" w:rsidRDefault="00A50587" w:rsidP="00ED7A21">
      <w:pPr>
        <w:pStyle w:val="PargrafodaLista"/>
        <w:numPr>
          <w:ilvl w:val="0"/>
          <w:numId w:val="22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636419">
        <w:rPr>
          <w:sz w:val="24"/>
          <w:szCs w:val="24"/>
        </w:rPr>
        <w:t xml:space="preserve">Protocolo de solicitação de Autorização de Supressão Vegetal – </w:t>
      </w:r>
      <w:r w:rsidRPr="00636419">
        <w:rPr>
          <w:spacing w:val="-3"/>
          <w:sz w:val="24"/>
          <w:szCs w:val="24"/>
        </w:rPr>
        <w:t>ASV,</w:t>
      </w:r>
      <w:r w:rsidRPr="00636419">
        <w:rPr>
          <w:sz w:val="24"/>
          <w:szCs w:val="24"/>
        </w:rPr>
        <w:t>quando</w:t>
      </w:r>
      <w:r w:rsidRPr="00636419">
        <w:rPr>
          <w:spacing w:val="-4"/>
          <w:sz w:val="24"/>
          <w:szCs w:val="24"/>
        </w:rPr>
        <w:t xml:space="preserve"> </w:t>
      </w:r>
      <w:r w:rsidRPr="00636419">
        <w:rPr>
          <w:sz w:val="24"/>
          <w:szCs w:val="24"/>
        </w:rPr>
        <w:t xml:space="preserve">couber </w:t>
      </w:r>
    </w:p>
    <w:p w:rsidR="00636419" w:rsidRDefault="00693828" w:rsidP="00ED7A21">
      <w:pPr>
        <w:pStyle w:val="PargrafodaLista"/>
        <w:numPr>
          <w:ilvl w:val="0"/>
          <w:numId w:val="22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636419">
        <w:rPr>
          <w:sz w:val="24"/>
          <w:szCs w:val="24"/>
        </w:rPr>
        <w:t>Cronograma físico de execução dos projetos de engenharia (Terraplanagem, rede de energia elétrica, rede de abastecimento de água, rede de esgoto, drenagem de águas pluviais, urbanístico, pavimentação</w:t>
      </w:r>
      <w:r w:rsidRPr="00636419">
        <w:rPr>
          <w:spacing w:val="-11"/>
          <w:sz w:val="24"/>
          <w:szCs w:val="24"/>
        </w:rPr>
        <w:t xml:space="preserve"> </w:t>
      </w:r>
      <w:r w:rsidRPr="00636419">
        <w:rPr>
          <w:sz w:val="24"/>
          <w:szCs w:val="24"/>
        </w:rPr>
        <w:t xml:space="preserve">asfáltica); </w:t>
      </w:r>
    </w:p>
    <w:p w:rsidR="00636419" w:rsidRDefault="00693828" w:rsidP="00ED7A21">
      <w:pPr>
        <w:pStyle w:val="PargrafodaLista"/>
        <w:numPr>
          <w:ilvl w:val="0"/>
          <w:numId w:val="22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636419">
        <w:rPr>
          <w:sz w:val="24"/>
          <w:szCs w:val="24"/>
        </w:rPr>
        <w:t>Decreto/Lei Municipal de Aprovação do</w:t>
      </w:r>
      <w:r w:rsidRPr="00636419">
        <w:rPr>
          <w:spacing w:val="-14"/>
          <w:sz w:val="24"/>
          <w:szCs w:val="24"/>
        </w:rPr>
        <w:t xml:space="preserve"> </w:t>
      </w:r>
      <w:r w:rsidRPr="00636419">
        <w:rPr>
          <w:sz w:val="24"/>
          <w:szCs w:val="24"/>
        </w:rPr>
        <w:t>empreendimento;</w:t>
      </w:r>
      <w:r w:rsidR="00030615" w:rsidRPr="00636419">
        <w:rPr>
          <w:b/>
          <w:sz w:val="24"/>
          <w:szCs w:val="24"/>
        </w:rPr>
        <w:t xml:space="preserve"> </w:t>
      </w:r>
    </w:p>
    <w:p w:rsidR="00693828" w:rsidRPr="00636419" w:rsidRDefault="00693828" w:rsidP="00ED7A21">
      <w:pPr>
        <w:pStyle w:val="PargrafodaLista"/>
        <w:numPr>
          <w:ilvl w:val="0"/>
          <w:numId w:val="22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636419">
        <w:rPr>
          <w:sz w:val="24"/>
          <w:szCs w:val="24"/>
        </w:rPr>
        <w:t>Outros documentos exigidos nas condicionantes ou determinantes da Licença Prévia, quando</w:t>
      </w:r>
      <w:r w:rsidRPr="00636419">
        <w:rPr>
          <w:spacing w:val="-4"/>
          <w:sz w:val="24"/>
          <w:szCs w:val="24"/>
        </w:rPr>
        <w:t xml:space="preserve"> </w:t>
      </w:r>
      <w:r w:rsidRPr="00636419">
        <w:rPr>
          <w:sz w:val="24"/>
          <w:szCs w:val="24"/>
        </w:rPr>
        <w:t>aplicável.</w:t>
      </w:r>
    </w:p>
    <w:p w:rsidR="00A50587" w:rsidRPr="00992885" w:rsidRDefault="00A50587" w:rsidP="004C5AC1">
      <w:pPr>
        <w:spacing w:line="360" w:lineRule="auto"/>
        <w:jc w:val="both"/>
        <w:rPr>
          <w:sz w:val="24"/>
          <w:szCs w:val="24"/>
        </w:rPr>
      </w:pPr>
    </w:p>
    <w:p w:rsidR="00A50587" w:rsidRPr="00992885" w:rsidRDefault="00A50587" w:rsidP="004C5AC1">
      <w:pPr>
        <w:pStyle w:val="Heading1"/>
        <w:tabs>
          <w:tab w:val="left" w:pos="308"/>
        </w:tabs>
        <w:spacing w:before="1" w:line="360" w:lineRule="auto"/>
        <w:ind w:left="307" w:firstLine="0"/>
        <w:jc w:val="center"/>
        <w:rPr>
          <w:sz w:val="24"/>
          <w:szCs w:val="24"/>
        </w:rPr>
      </w:pPr>
      <w:r w:rsidRPr="00992885">
        <w:rPr>
          <w:sz w:val="24"/>
          <w:szCs w:val="24"/>
        </w:rPr>
        <w:t>RELAÇÃO DE DOCUMENTOS PARA RENOVAÇÃO DA</w:t>
      </w:r>
      <w:r w:rsidRPr="00992885">
        <w:rPr>
          <w:spacing w:val="-5"/>
          <w:sz w:val="24"/>
          <w:szCs w:val="24"/>
        </w:rPr>
        <w:t xml:space="preserve"> </w:t>
      </w:r>
      <w:r w:rsidRPr="00992885">
        <w:rPr>
          <w:sz w:val="24"/>
          <w:szCs w:val="24"/>
        </w:rPr>
        <w:t>LICENÇA DE INSTALAÇÃO (LI):</w:t>
      </w:r>
    </w:p>
    <w:p w:rsidR="00460F49" w:rsidRPr="004C5AC1" w:rsidRDefault="00460F49" w:rsidP="00ED7A21">
      <w:pPr>
        <w:pStyle w:val="Heading1"/>
        <w:tabs>
          <w:tab w:val="left" w:pos="851"/>
        </w:tabs>
        <w:spacing w:before="1" w:line="360" w:lineRule="auto"/>
        <w:ind w:left="851" w:hanging="567"/>
        <w:jc w:val="center"/>
      </w:pPr>
    </w:p>
    <w:p w:rsidR="00460F49" w:rsidRPr="00460F49" w:rsidRDefault="00460F49" w:rsidP="00ED7A21">
      <w:pPr>
        <w:pStyle w:val="PargrafodaLista"/>
        <w:numPr>
          <w:ilvl w:val="0"/>
          <w:numId w:val="24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460F49">
        <w:rPr>
          <w:sz w:val="24"/>
          <w:szCs w:val="24"/>
        </w:rPr>
        <w:t>Requerimento padrão, disponível no site da Sedam;</w:t>
      </w:r>
    </w:p>
    <w:p w:rsidR="00460F49" w:rsidRDefault="00460F49" w:rsidP="00ED7A21">
      <w:pPr>
        <w:pStyle w:val="PargrafodaLista"/>
        <w:numPr>
          <w:ilvl w:val="0"/>
          <w:numId w:val="24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460F49">
        <w:rPr>
          <w:sz w:val="24"/>
          <w:szCs w:val="24"/>
        </w:rPr>
        <w:t>Comprovante de recolhimento da taxa referente à renovação da Licença de Instalação, conforme determina a Lei estadual nº 3941 de 2016</w:t>
      </w:r>
      <w:r w:rsidRPr="00460F49">
        <w:rPr>
          <w:rFonts w:eastAsia="Verdana" w:cs="Verdana"/>
          <w:sz w:val="24"/>
          <w:szCs w:val="24"/>
        </w:rPr>
        <w:t>;</w:t>
      </w:r>
    </w:p>
    <w:p w:rsidR="00460F49" w:rsidRDefault="00A50587" w:rsidP="00ED7A21">
      <w:pPr>
        <w:pStyle w:val="PargrafodaLista"/>
        <w:numPr>
          <w:ilvl w:val="0"/>
          <w:numId w:val="24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460F49">
        <w:rPr>
          <w:sz w:val="24"/>
          <w:szCs w:val="24"/>
        </w:rPr>
        <w:t>Cronograma de implantação da</w:t>
      </w:r>
      <w:r w:rsidRPr="00460F49">
        <w:rPr>
          <w:spacing w:val="-6"/>
          <w:sz w:val="24"/>
          <w:szCs w:val="24"/>
        </w:rPr>
        <w:t xml:space="preserve"> </w:t>
      </w:r>
      <w:r w:rsidRPr="00460F49">
        <w:rPr>
          <w:sz w:val="24"/>
          <w:szCs w:val="24"/>
        </w:rPr>
        <w:t>obra</w:t>
      </w:r>
      <w:r w:rsidR="00202EDA" w:rsidRPr="00460F49">
        <w:rPr>
          <w:sz w:val="24"/>
          <w:szCs w:val="24"/>
        </w:rPr>
        <w:t xml:space="preserve"> atualizado</w:t>
      </w:r>
      <w:r w:rsidRPr="00460F49">
        <w:rPr>
          <w:sz w:val="24"/>
          <w:szCs w:val="24"/>
        </w:rPr>
        <w:t>;</w:t>
      </w:r>
    </w:p>
    <w:p w:rsidR="00460F49" w:rsidRPr="00460F49" w:rsidRDefault="00A50587" w:rsidP="00ED7A21">
      <w:pPr>
        <w:pStyle w:val="PargrafodaLista"/>
        <w:numPr>
          <w:ilvl w:val="0"/>
          <w:numId w:val="24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460F49">
        <w:rPr>
          <w:sz w:val="24"/>
          <w:szCs w:val="24"/>
        </w:rPr>
        <w:t>Publicação em jornal do pedido de Renovação da Licença de Instalação (informando extensão e/ou área do empreendimento);</w:t>
      </w:r>
      <w:r w:rsidRPr="00460F49">
        <w:rPr>
          <w:b/>
          <w:sz w:val="24"/>
          <w:szCs w:val="24"/>
        </w:rPr>
        <w:t xml:space="preserve"> </w:t>
      </w:r>
    </w:p>
    <w:p w:rsidR="00460F49" w:rsidRDefault="00A50587" w:rsidP="00ED7A21">
      <w:pPr>
        <w:pStyle w:val="PargrafodaLista"/>
        <w:numPr>
          <w:ilvl w:val="0"/>
          <w:numId w:val="24"/>
        </w:numPr>
        <w:tabs>
          <w:tab w:val="left" w:pos="851"/>
          <w:tab w:val="left" w:pos="1134"/>
        </w:tabs>
        <w:spacing w:before="0" w:line="360" w:lineRule="auto"/>
        <w:ind w:left="851" w:hanging="567"/>
        <w:rPr>
          <w:sz w:val="24"/>
          <w:szCs w:val="24"/>
        </w:rPr>
      </w:pPr>
      <w:r w:rsidRPr="00460F49">
        <w:rPr>
          <w:sz w:val="24"/>
          <w:szCs w:val="24"/>
        </w:rPr>
        <w:t xml:space="preserve">Autorização de Supressão Vegetal – </w:t>
      </w:r>
      <w:r w:rsidRPr="00460F49">
        <w:rPr>
          <w:spacing w:val="-3"/>
          <w:sz w:val="24"/>
          <w:szCs w:val="24"/>
        </w:rPr>
        <w:t>ASV,</w:t>
      </w:r>
      <w:r w:rsidRPr="00460F49">
        <w:rPr>
          <w:sz w:val="24"/>
          <w:szCs w:val="24"/>
        </w:rPr>
        <w:t>quando</w:t>
      </w:r>
      <w:r w:rsidRPr="00460F49">
        <w:rPr>
          <w:spacing w:val="-4"/>
          <w:sz w:val="24"/>
          <w:szCs w:val="24"/>
        </w:rPr>
        <w:t xml:space="preserve"> </w:t>
      </w:r>
      <w:r w:rsidRPr="00460F49">
        <w:rPr>
          <w:sz w:val="24"/>
          <w:szCs w:val="24"/>
        </w:rPr>
        <w:t xml:space="preserve">couber </w:t>
      </w:r>
    </w:p>
    <w:p w:rsidR="00E0215C" w:rsidRPr="00460F49" w:rsidRDefault="00E0215C" w:rsidP="00E0215C">
      <w:pPr>
        <w:pStyle w:val="Heading1"/>
        <w:numPr>
          <w:ilvl w:val="0"/>
          <w:numId w:val="24"/>
        </w:numPr>
        <w:tabs>
          <w:tab w:val="left" w:pos="851"/>
        </w:tabs>
        <w:spacing w:before="1" w:line="360" w:lineRule="auto"/>
        <w:jc w:val="both"/>
        <w:rPr>
          <w:b w:val="0"/>
          <w:sz w:val="24"/>
          <w:szCs w:val="24"/>
        </w:rPr>
      </w:pPr>
      <w:r w:rsidRPr="00460F49">
        <w:rPr>
          <w:b w:val="0"/>
          <w:sz w:val="24"/>
          <w:szCs w:val="24"/>
        </w:rPr>
        <w:t>Outros documentos exigidos nas condicionantes estabelecidas nas fases anteriores, quando aplicável.</w:t>
      </w:r>
    </w:p>
    <w:p w:rsidR="006960C7" w:rsidRDefault="006960C7" w:rsidP="004C5AC1">
      <w:pPr>
        <w:pStyle w:val="PargrafodaLista"/>
        <w:tabs>
          <w:tab w:val="left" w:pos="824"/>
        </w:tabs>
        <w:spacing w:before="0" w:line="360" w:lineRule="auto"/>
        <w:ind w:left="426" w:firstLine="0"/>
        <w:rPr>
          <w:b/>
        </w:rPr>
      </w:pPr>
    </w:p>
    <w:p w:rsidR="00992885" w:rsidRDefault="00992885" w:rsidP="004C5AC1">
      <w:pPr>
        <w:pStyle w:val="PargrafodaLista"/>
        <w:tabs>
          <w:tab w:val="left" w:pos="824"/>
        </w:tabs>
        <w:spacing w:before="0" w:line="360" w:lineRule="auto"/>
        <w:ind w:left="426" w:firstLine="0"/>
        <w:rPr>
          <w:b/>
        </w:rPr>
      </w:pPr>
    </w:p>
    <w:p w:rsidR="00992885" w:rsidRDefault="00992885" w:rsidP="004C5AC1">
      <w:pPr>
        <w:pStyle w:val="PargrafodaLista"/>
        <w:tabs>
          <w:tab w:val="left" w:pos="824"/>
        </w:tabs>
        <w:spacing w:before="0" w:line="360" w:lineRule="auto"/>
        <w:ind w:left="426" w:firstLine="0"/>
        <w:rPr>
          <w:b/>
        </w:rPr>
      </w:pPr>
    </w:p>
    <w:p w:rsidR="00992885" w:rsidRDefault="00992885" w:rsidP="004C5AC1">
      <w:pPr>
        <w:pStyle w:val="PargrafodaLista"/>
        <w:tabs>
          <w:tab w:val="left" w:pos="824"/>
        </w:tabs>
        <w:spacing w:before="0" w:line="360" w:lineRule="auto"/>
        <w:ind w:left="426" w:firstLine="0"/>
        <w:rPr>
          <w:b/>
        </w:rPr>
      </w:pPr>
    </w:p>
    <w:p w:rsidR="00992885" w:rsidRDefault="00992885" w:rsidP="004C5AC1">
      <w:pPr>
        <w:pStyle w:val="PargrafodaLista"/>
        <w:tabs>
          <w:tab w:val="left" w:pos="824"/>
        </w:tabs>
        <w:spacing w:before="0" w:line="360" w:lineRule="auto"/>
        <w:ind w:left="426" w:firstLine="0"/>
        <w:rPr>
          <w:b/>
        </w:rPr>
      </w:pPr>
    </w:p>
    <w:p w:rsidR="00992885" w:rsidRDefault="00992885" w:rsidP="004C5AC1">
      <w:pPr>
        <w:pStyle w:val="PargrafodaLista"/>
        <w:tabs>
          <w:tab w:val="left" w:pos="824"/>
        </w:tabs>
        <w:spacing w:before="0" w:line="360" w:lineRule="auto"/>
        <w:ind w:left="426" w:firstLine="0"/>
        <w:rPr>
          <w:b/>
        </w:rPr>
      </w:pPr>
    </w:p>
    <w:p w:rsidR="00992885" w:rsidRPr="004C5AC1" w:rsidRDefault="00992885" w:rsidP="004C5AC1">
      <w:pPr>
        <w:pStyle w:val="PargrafodaLista"/>
        <w:tabs>
          <w:tab w:val="left" w:pos="824"/>
        </w:tabs>
        <w:spacing w:before="0" w:line="360" w:lineRule="auto"/>
        <w:ind w:left="426" w:firstLine="0"/>
        <w:rPr>
          <w:b/>
        </w:rPr>
      </w:pPr>
    </w:p>
    <w:p w:rsidR="006960C7" w:rsidRPr="00992885" w:rsidRDefault="00A50587" w:rsidP="004C5AC1">
      <w:pPr>
        <w:pStyle w:val="PargrafodaLista"/>
        <w:tabs>
          <w:tab w:val="left" w:pos="426"/>
        </w:tabs>
        <w:spacing w:line="360" w:lineRule="auto"/>
        <w:ind w:left="426" w:firstLine="0"/>
        <w:jc w:val="center"/>
        <w:rPr>
          <w:b/>
          <w:sz w:val="24"/>
          <w:szCs w:val="24"/>
        </w:rPr>
      </w:pPr>
      <w:r w:rsidRPr="00992885">
        <w:rPr>
          <w:b/>
          <w:sz w:val="24"/>
          <w:szCs w:val="24"/>
        </w:rPr>
        <w:t>RELAÇÃO DE DOCUMENTOS PARA LICENÇA DE OPERAÇÃO (LO):</w:t>
      </w:r>
    </w:p>
    <w:p w:rsidR="00460F49" w:rsidRPr="004C5AC1" w:rsidRDefault="00460F49" w:rsidP="004C5AC1">
      <w:pPr>
        <w:pStyle w:val="PargrafodaLista"/>
        <w:tabs>
          <w:tab w:val="left" w:pos="426"/>
        </w:tabs>
        <w:spacing w:line="360" w:lineRule="auto"/>
        <w:ind w:left="426" w:firstLine="0"/>
        <w:jc w:val="center"/>
        <w:rPr>
          <w:b/>
        </w:rPr>
      </w:pPr>
    </w:p>
    <w:p w:rsidR="00460F49" w:rsidRPr="00460F49" w:rsidRDefault="00460F49" w:rsidP="00ED7A21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460F49">
        <w:rPr>
          <w:b w:val="0"/>
          <w:sz w:val="24"/>
          <w:szCs w:val="24"/>
        </w:rPr>
        <w:t>Requerimento padrão, disponível no site da Sedam;</w:t>
      </w:r>
    </w:p>
    <w:p w:rsidR="00460F49" w:rsidRPr="00460F49" w:rsidRDefault="00460F49" w:rsidP="00ED7A21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460F49">
        <w:rPr>
          <w:b w:val="0"/>
          <w:sz w:val="24"/>
          <w:szCs w:val="24"/>
        </w:rPr>
        <w:t>Comprovante de recolhimento da taxa referente à Licença de operação, conforme determina a Lei estadual nº 3941 de 2016</w:t>
      </w:r>
      <w:r w:rsidRPr="00460F49">
        <w:rPr>
          <w:rFonts w:eastAsia="Verdana" w:cs="Verdana"/>
          <w:b w:val="0"/>
          <w:sz w:val="24"/>
          <w:szCs w:val="24"/>
        </w:rPr>
        <w:t>;</w:t>
      </w:r>
    </w:p>
    <w:p w:rsidR="00460F49" w:rsidRPr="00460F49" w:rsidRDefault="00A50587" w:rsidP="00ED7A21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460F49">
        <w:rPr>
          <w:b w:val="0"/>
          <w:sz w:val="24"/>
          <w:szCs w:val="24"/>
        </w:rPr>
        <w:t xml:space="preserve">Outorga de uso de Recurso hidrico, </w:t>
      </w:r>
      <w:r w:rsidR="001569FC" w:rsidRPr="00460F49">
        <w:rPr>
          <w:b w:val="0"/>
          <w:sz w:val="24"/>
          <w:szCs w:val="24"/>
        </w:rPr>
        <w:t>quando</w:t>
      </w:r>
      <w:r w:rsidR="001569FC" w:rsidRPr="00460F49">
        <w:rPr>
          <w:b w:val="0"/>
          <w:spacing w:val="-4"/>
          <w:sz w:val="24"/>
          <w:szCs w:val="24"/>
        </w:rPr>
        <w:t xml:space="preserve"> </w:t>
      </w:r>
      <w:r w:rsidR="001569FC" w:rsidRPr="00460F49">
        <w:rPr>
          <w:b w:val="0"/>
          <w:sz w:val="24"/>
          <w:szCs w:val="24"/>
        </w:rPr>
        <w:t>couber</w:t>
      </w:r>
      <w:r w:rsidR="00ED7A21">
        <w:rPr>
          <w:b w:val="0"/>
          <w:sz w:val="24"/>
          <w:szCs w:val="24"/>
        </w:rPr>
        <w:t>;</w:t>
      </w:r>
    </w:p>
    <w:p w:rsidR="00460F49" w:rsidRPr="00460F49" w:rsidRDefault="00A50587" w:rsidP="00ED7A21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460F49">
        <w:rPr>
          <w:b w:val="0"/>
          <w:sz w:val="24"/>
          <w:szCs w:val="24"/>
        </w:rPr>
        <w:t xml:space="preserve">Licença do poço tubular, </w:t>
      </w:r>
      <w:r w:rsidR="001569FC" w:rsidRPr="00460F49">
        <w:rPr>
          <w:b w:val="0"/>
          <w:sz w:val="24"/>
          <w:szCs w:val="24"/>
        </w:rPr>
        <w:t>quando</w:t>
      </w:r>
      <w:r w:rsidR="001569FC" w:rsidRPr="00460F49">
        <w:rPr>
          <w:b w:val="0"/>
          <w:spacing w:val="-4"/>
          <w:sz w:val="24"/>
          <w:szCs w:val="24"/>
        </w:rPr>
        <w:t xml:space="preserve"> </w:t>
      </w:r>
      <w:r w:rsidR="001569FC" w:rsidRPr="00460F49">
        <w:rPr>
          <w:b w:val="0"/>
          <w:sz w:val="24"/>
          <w:szCs w:val="24"/>
        </w:rPr>
        <w:t>couber</w:t>
      </w:r>
      <w:r w:rsidR="00ED7A21">
        <w:rPr>
          <w:b w:val="0"/>
          <w:sz w:val="24"/>
          <w:szCs w:val="24"/>
        </w:rPr>
        <w:t>;</w:t>
      </w:r>
    </w:p>
    <w:p w:rsidR="00460F49" w:rsidRPr="00460F49" w:rsidRDefault="00A50587" w:rsidP="00ED7A21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460F49">
        <w:rPr>
          <w:b w:val="0"/>
          <w:sz w:val="24"/>
          <w:szCs w:val="24"/>
        </w:rPr>
        <w:t xml:space="preserve">Publicação em jornal do Pedido de Licença de Operação; </w:t>
      </w:r>
    </w:p>
    <w:p w:rsidR="00460F49" w:rsidRPr="00460F49" w:rsidRDefault="00A50587" w:rsidP="00ED7A21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460F49">
        <w:rPr>
          <w:b w:val="0"/>
          <w:sz w:val="24"/>
          <w:szCs w:val="24"/>
        </w:rPr>
        <w:t xml:space="preserve">Autorização de Supressão Vegetal – </w:t>
      </w:r>
      <w:r w:rsidRPr="00460F49">
        <w:rPr>
          <w:b w:val="0"/>
          <w:spacing w:val="-3"/>
          <w:sz w:val="24"/>
          <w:szCs w:val="24"/>
        </w:rPr>
        <w:t>ASV,</w:t>
      </w:r>
      <w:r w:rsidRPr="00460F49">
        <w:rPr>
          <w:b w:val="0"/>
          <w:sz w:val="24"/>
          <w:szCs w:val="24"/>
        </w:rPr>
        <w:t>quando</w:t>
      </w:r>
      <w:r w:rsidRPr="00460F49">
        <w:rPr>
          <w:b w:val="0"/>
          <w:spacing w:val="-4"/>
          <w:sz w:val="24"/>
          <w:szCs w:val="24"/>
        </w:rPr>
        <w:t xml:space="preserve"> </w:t>
      </w:r>
      <w:r w:rsidR="00ED7A21">
        <w:rPr>
          <w:b w:val="0"/>
          <w:sz w:val="24"/>
          <w:szCs w:val="24"/>
        </w:rPr>
        <w:t>couber;</w:t>
      </w:r>
    </w:p>
    <w:p w:rsidR="00460F49" w:rsidRPr="00460F49" w:rsidRDefault="0038573A" w:rsidP="00ED7A21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460F49">
        <w:rPr>
          <w:b w:val="0"/>
          <w:sz w:val="24"/>
          <w:szCs w:val="24"/>
        </w:rPr>
        <w:t>Termo de Conclusão das Obras do loteamento emitido pela Prefeitura</w:t>
      </w:r>
      <w:r w:rsidRPr="00460F49">
        <w:rPr>
          <w:b w:val="0"/>
          <w:spacing w:val="-19"/>
          <w:sz w:val="24"/>
          <w:szCs w:val="24"/>
        </w:rPr>
        <w:t xml:space="preserve"> </w:t>
      </w:r>
      <w:r w:rsidRPr="00460F49">
        <w:rPr>
          <w:b w:val="0"/>
          <w:sz w:val="24"/>
          <w:szCs w:val="24"/>
        </w:rPr>
        <w:t xml:space="preserve">Municipal; </w:t>
      </w:r>
    </w:p>
    <w:p w:rsidR="00460F49" w:rsidRPr="00460F49" w:rsidRDefault="0038573A" w:rsidP="00ED7A21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460F49">
        <w:rPr>
          <w:b w:val="0"/>
          <w:sz w:val="24"/>
          <w:szCs w:val="24"/>
        </w:rPr>
        <w:t>Contrato de transferência dos sistemas de abastecimento de água e esgotamento sanitário para a prestadora destes serviços públicos, quando aplicável;</w:t>
      </w:r>
    </w:p>
    <w:p w:rsidR="00460F49" w:rsidRPr="00460F49" w:rsidRDefault="0038573A" w:rsidP="00ED7A21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460F49">
        <w:rPr>
          <w:b w:val="0"/>
          <w:sz w:val="24"/>
          <w:szCs w:val="24"/>
        </w:rPr>
        <w:t xml:space="preserve">Cópia do requerimento de licença ambiental referente à </w:t>
      </w:r>
      <w:r w:rsidRPr="00460F49">
        <w:rPr>
          <w:b w:val="0"/>
          <w:spacing w:val="-3"/>
          <w:sz w:val="24"/>
          <w:szCs w:val="24"/>
        </w:rPr>
        <w:t xml:space="preserve">ETE </w:t>
      </w:r>
      <w:r w:rsidRPr="00460F49">
        <w:rPr>
          <w:b w:val="0"/>
          <w:sz w:val="24"/>
          <w:szCs w:val="24"/>
        </w:rPr>
        <w:t xml:space="preserve">quando inserida </w:t>
      </w:r>
      <w:r w:rsidRPr="00460F49">
        <w:rPr>
          <w:b w:val="0"/>
          <w:spacing w:val="4"/>
          <w:sz w:val="24"/>
          <w:szCs w:val="24"/>
        </w:rPr>
        <w:t xml:space="preserve">no </w:t>
      </w:r>
      <w:r w:rsidRPr="00460F49">
        <w:rPr>
          <w:b w:val="0"/>
          <w:sz w:val="24"/>
          <w:szCs w:val="24"/>
        </w:rPr>
        <w:t>licenciamento ambiental do empreendimento, quando</w:t>
      </w:r>
      <w:r w:rsidRPr="00460F49">
        <w:rPr>
          <w:b w:val="0"/>
          <w:spacing w:val="-2"/>
          <w:sz w:val="24"/>
          <w:szCs w:val="24"/>
        </w:rPr>
        <w:t xml:space="preserve"> </w:t>
      </w:r>
      <w:r w:rsidR="00ED7A21">
        <w:rPr>
          <w:b w:val="0"/>
          <w:sz w:val="24"/>
          <w:szCs w:val="24"/>
        </w:rPr>
        <w:t>aplicável;</w:t>
      </w:r>
    </w:p>
    <w:p w:rsidR="00460F49" w:rsidRPr="00460F49" w:rsidRDefault="0038573A" w:rsidP="00ED7A21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460F49">
        <w:rPr>
          <w:b w:val="0"/>
          <w:sz w:val="24"/>
          <w:szCs w:val="24"/>
        </w:rPr>
        <w:t xml:space="preserve">Certidão comprovando o registro do loteamento no cartório de Registro de Imóveis; </w:t>
      </w:r>
    </w:p>
    <w:p w:rsidR="00460F49" w:rsidRPr="00460F49" w:rsidRDefault="0038573A" w:rsidP="00ED7A21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460F49">
        <w:rPr>
          <w:b w:val="0"/>
          <w:sz w:val="24"/>
          <w:szCs w:val="24"/>
        </w:rPr>
        <w:t>Relatório dos Trabalhos de Controle e/ou Recuperação Ambiental devidamente assinado pelos técnicos responsáveis. O documento deve ser desenvolvido segundo o Plano de Controle Ambiental</w:t>
      </w:r>
      <w:r w:rsidRPr="00460F49">
        <w:rPr>
          <w:b w:val="0"/>
          <w:spacing w:val="-4"/>
          <w:sz w:val="24"/>
          <w:szCs w:val="24"/>
        </w:rPr>
        <w:t xml:space="preserve"> </w:t>
      </w:r>
      <w:r w:rsidRPr="00460F49">
        <w:rPr>
          <w:b w:val="0"/>
          <w:sz w:val="24"/>
          <w:szCs w:val="24"/>
        </w:rPr>
        <w:t xml:space="preserve">aprovado; </w:t>
      </w:r>
    </w:p>
    <w:p w:rsidR="001B4BF0" w:rsidRPr="00460F49" w:rsidRDefault="001B4BF0" w:rsidP="00ED7A21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460F49">
        <w:rPr>
          <w:b w:val="0"/>
          <w:sz w:val="24"/>
          <w:szCs w:val="24"/>
        </w:rPr>
        <w:t>Outros documentos exigidos nas condicionantes estabelecidas nas fases anteriores, quando aplicável.</w:t>
      </w:r>
    </w:p>
    <w:p w:rsidR="00A50587" w:rsidRDefault="00A50587" w:rsidP="004C5AC1">
      <w:pPr>
        <w:pStyle w:val="PargrafodaLista"/>
        <w:tabs>
          <w:tab w:val="left" w:pos="426"/>
        </w:tabs>
        <w:spacing w:line="360" w:lineRule="auto"/>
        <w:ind w:left="426" w:firstLine="0"/>
        <w:rPr>
          <w:b/>
          <w:sz w:val="24"/>
          <w:szCs w:val="24"/>
        </w:rPr>
      </w:pPr>
    </w:p>
    <w:p w:rsidR="00992885" w:rsidRDefault="00992885" w:rsidP="004C5AC1">
      <w:pPr>
        <w:pStyle w:val="PargrafodaLista"/>
        <w:tabs>
          <w:tab w:val="left" w:pos="426"/>
        </w:tabs>
        <w:spacing w:line="360" w:lineRule="auto"/>
        <w:ind w:left="426" w:firstLine="0"/>
        <w:rPr>
          <w:b/>
          <w:sz w:val="24"/>
          <w:szCs w:val="24"/>
        </w:rPr>
      </w:pPr>
    </w:p>
    <w:p w:rsidR="00992885" w:rsidRDefault="00992885" w:rsidP="004C5AC1">
      <w:pPr>
        <w:pStyle w:val="PargrafodaLista"/>
        <w:tabs>
          <w:tab w:val="left" w:pos="426"/>
        </w:tabs>
        <w:spacing w:line="360" w:lineRule="auto"/>
        <w:ind w:left="426" w:firstLine="0"/>
        <w:rPr>
          <w:b/>
          <w:sz w:val="24"/>
          <w:szCs w:val="24"/>
        </w:rPr>
      </w:pPr>
    </w:p>
    <w:p w:rsidR="00992885" w:rsidRDefault="00992885" w:rsidP="004C5AC1">
      <w:pPr>
        <w:pStyle w:val="PargrafodaLista"/>
        <w:tabs>
          <w:tab w:val="left" w:pos="426"/>
        </w:tabs>
        <w:spacing w:line="360" w:lineRule="auto"/>
        <w:ind w:left="426" w:firstLine="0"/>
        <w:rPr>
          <w:b/>
          <w:sz w:val="24"/>
          <w:szCs w:val="24"/>
        </w:rPr>
      </w:pPr>
    </w:p>
    <w:p w:rsidR="00992885" w:rsidRPr="00460F49" w:rsidRDefault="00992885" w:rsidP="004C5AC1">
      <w:pPr>
        <w:pStyle w:val="PargrafodaLista"/>
        <w:tabs>
          <w:tab w:val="left" w:pos="426"/>
        </w:tabs>
        <w:spacing w:line="360" w:lineRule="auto"/>
        <w:ind w:left="426" w:firstLine="0"/>
        <w:rPr>
          <w:b/>
          <w:sz w:val="24"/>
          <w:szCs w:val="24"/>
        </w:rPr>
      </w:pPr>
    </w:p>
    <w:p w:rsidR="00A50587" w:rsidRPr="00992885" w:rsidRDefault="00A50587" w:rsidP="00FD3469">
      <w:pPr>
        <w:pStyle w:val="PargrafodaLista"/>
        <w:tabs>
          <w:tab w:val="left" w:pos="426"/>
        </w:tabs>
        <w:spacing w:line="360" w:lineRule="auto"/>
        <w:ind w:left="426" w:firstLine="0"/>
        <w:jc w:val="center"/>
        <w:rPr>
          <w:b/>
          <w:sz w:val="24"/>
          <w:szCs w:val="24"/>
        </w:rPr>
      </w:pPr>
      <w:r w:rsidRPr="00992885">
        <w:rPr>
          <w:b/>
          <w:sz w:val="24"/>
          <w:szCs w:val="24"/>
        </w:rPr>
        <w:t>RELAÇÃO DE DOCUMENTOS PARA RENOVAÇÃO DA LICENÇA DE OPERAÇÃO (LO):</w:t>
      </w:r>
    </w:p>
    <w:p w:rsidR="00460F49" w:rsidRPr="00460F49" w:rsidRDefault="00460F49" w:rsidP="00730967">
      <w:pPr>
        <w:pStyle w:val="PargrafodaLista"/>
        <w:tabs>
          <w:tab w:val="left" w:pos="851"/>
        </w:tabs>
        <w:spacing w:line="360" w:lineRule="auto"/>
        <w:ind w:left="851" w:hanging="567"/>
        <w:jc w:val="center"/>
        <w:rPr>
          <w:b/>
          <w:sz w:val="24"/>
          <w:szCs w:val="24"/>
        </w:rPr>
      </w:pPr>
    </w:p>
    <w:p w:rsidR="00460F49" w:rsidRPr="00460F49" w:rsidRDefault="00460F49" w:rsidP="00730967">
      <w:pPr>
        <w:pStyle w:val="Heading1"/>
        <w:numPr>
          <w:ilvl w:val="1"/>
          <w:numId w:val="27"/>
        </w:numPr>
        <w:tabs>
          <w:tab w:val="left" w:pos="851"/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460F49">
        <w:rPr>
          <w:b w:val="0"/>
          <w:sz w:val="24"/>
          <w:szCs w:val="24"/>
        </w:rPr>
        <w:t>Requerimento padrão, disponível no site da Sedam;</w:t>
      </w:r>
    </w:p>
    <w:p w:rsidR="00460F49" w:rsidRPr="00460F49" w:rsidRDefault="00460F49" w:rsidP="00730967">
      <w:pPr>
        <w:pStyle w:val="Heading1"/>
        <w:numPr>
          <w:ilvl w:val="1"/>
          <w:numId w:val="27"/>
        </w:numPr>
        <w:tabs>
          <w:tab w:val="left" w:pos="851"/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460F49">
        <w:rPr>
          <w:b w:val="0"/>
          <w:sz w:val="24"/>
          <w:szCs w:val="24"/>
        </w:rPr>
        <w:t>Comprovante de recolhimento da taxa referente a renovação da Licença de operação, conforme determina a Lei estadual nº 3941 de 2016</w:t>
      </w:r>
      <w:r w:rsidRPr="00460F49">
        <w:rPr>
          <w:rFonts w:eastAsia="Verdana" w:cs="Verdana"/>
          <w:b w:val="0"/>
          <w:sz w:val="24"/>
          <w:szCs w:val="24"/>
        </w:rPr>
        <w:t>;</w:t>
      </w:r>
    </w:p>
    <w:p w:rsidR="00460F49" w:rsidRPr="00460F49" w:rsidRDefault="00A50587" w:rsidP="00730967">
      <w:pPr>
        <w:pStyle w:val="Heading1"/>
        <w:numPr>
          <w:ilvl w:val="1"/>
          <w:numId w:val="27"/>
        </w:numPr>
        <w:tabs>
          <w:tab w:val="left" w:pos="851"/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460F49">
        <w:rPr>
          <w:b w:val="0"/>
          <w:sz w:val="24"/>
          <w:szCs w:val="24"/>
        </w:rPr>
        <w:t>Publicação em jornal do Pedido De Renovação Licença de Operação;</w:t>
      </w:r>
    </w:p>
    <w:p w:rsidR="00460F49" w:rsidRPr="00460F49" w:rsidRDefault="00A50587" w:rsidP="00730967">
      <w:pPr>
        <w:pStyle w:val="Heading1"/>
        <w:numPr>
          <w:ilvl w:val="1"/>
          <w:numId w:val="27"/>
        </w:numPr>
        <w:tabs>
          <w:tab w:val="left" w:pos="851"/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460F49">
        <w:rPr>
          <w:b w:val="0"/>
          <w:sz w:val="24"/>
          <w:szCs w:val="24"/>
        </w:rPr>
        <w:t xml:space="preserve">Outorga de uso de Recurso hidrico atualizada, </w:t>
      </w:r>
      <w:r w:rsidR="00352DA0" w:rsidRPr="00460F49">
        <w:rPr>
          <w:b w:val="0"/>
          <w:sz w:val="24"/>
          <w:szCs w:val="24"/>
        </w:rPr>
        <w:t>quando</w:t>
      </w:r>
      <w:r w:rsidR="00352DA0" w:rsidRPr="00460F49">
        <w:rPr>
          <w:b w:val="0"/>
          <w:spacing w:val="-4"/>
          <w:sz w:val="24"/>
          <w:szCs w:val="24"/>
        </w:rPr>
        <w:t xml:space="preserve"> </w:t>
      </w:r>
      <w:r w:rsidR="00352DA0" w:rsidRPr="00460F49">
        <w:rPr>
          <w:b w:val="0"/>
          <w:sz w:val="24"/>
          <w:szCs w:val="24"/>
        </w:rPr>
        <w:t>couber</w:t>
      </w:r>
      <w:r w:rsidR="00460F49" w:rsidRPr="00460F49">
        <w:rPr>
          <w:b w:val="0"/>
          <w:sz w:val="24"/>
          <w:szCs w:val="24"/>
        </w:rPr>
        <w:t>;</w:t>
      </w:r>
    </w:p>
    <w:p w:rsidR="00460F49" w:rsidRPr="00460F49" w:rsidRDefault="00A50587" w:rsidP="00730967">
      <w:pPr>
        <w:pStyle w:val="Heading1"/>
        <w:numPr>
          <w:ilvl w:val="1"/>
          <w:numId w:val="27"/>
        </w:numPr>
        <w:tabs>
          <w:tab w:val="left" w:pos="851"/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460F49">
        <w:rPr>
          <w:b w:val="0"/>
          <w:sz w:val="24"/>
          <w:szCs w:val="24"/>
        </w:rPr>
        <w:t xml:space="preserve">Autorização de Supressão Vegetal – </w:t>
      </w:r>
      <w:r w:rsidRPr="00460F49">
        <w:rPr>
          <w:b w:val="0"/>
          <w:spacing w:val="-3"/>
          <w:sz w:val="24"/>
          <w:szCs w:val="24"/>
        </w:rPr>
        <w:t>ASV,</w:t>
      </w:r>
      <w:r w:rsidRPr="00460F49">
        <w:rPr>
          <w:b w:val="0"/>
          <w:sz w:val="24"/>
          <w:szCs w:val="24"/>
        </w:rPr>
        <w:t>quando</w:t>
      </w:r>
      <w:r w:rsidRPr="00460F49">
        <w:rPr>
          <w:b w:val="0"/>
          <w:spacing w:val="-4"/>
          <w:sz w:val="24"/>
          <w:szCs w:val="24"/>
        </w:rPr>
        <w:t xml:space="preserve"> </w:t>
      </w:r>
      <w:r w:rsidRPr="00460F49">
        <w:rPr>
          <w:b w:val="0"/>
          <w:sz w:val="24"/>
          <w:szCs w:val="24"/>
        </w:rPr>
        <w:t xml:space="preserve">couber </w:t>
      </w:r>
    </w:p>
    <w:p w:rsidR="00A50587" w:rsidRPr="00460F49" w:rsidRDefault="001B4BF0" w:rsidP="00730967">
      <w:pPr>
        <w:pStyle w:val="Heading1"/>
        <w:numPr>
          <w:ilvl w:val="1"/>
          <w:numId w:val="27"/>
        </w:numPr>
        <w:tabs>
          <w:tab w:val="left" w:pos="851"/>
          <w:tab w:val="left" w:pos="1134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460F49">
        <w:rPr>
          <w:b w:val="0"/>
          <w:sz w:val="24"/>
          <w:szCs w:val="24"/>
        </w:rPr>
        <w:t>Outros documentos exigidos nas condicionantes estabelecidas nas fases anteriores, quando aplicável.</w:t>
      </w:r>
    </w:p>
    <w:p w:rsidR="00A50587" w:rsidRPr="004C5AC1" w:rsidRDefault="00A50587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E03563" w:rsidRPr="004C5AC1" w:rsidRDefault="00E03563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E03563" w:rsidRDefault="00E03563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5311B5" w:rsidRDefault="005311B5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5311B5" w:rsidRDefault="005311B5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5311B5" w:rsidRDefault="005311B5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5311B5" w:rsidRDefault="005311B5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FD3469" w:rsidRDefault="00FD3469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FD3469" w:rsidRDefault="00FD3469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FD3469" w:rsidRDefault="00FD3469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FD3469" w:rsidRDefault="00FD3469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F46564" w:rsidRDefault="00F46564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F46564" w:rsidRDefault="00F46564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F46564" w:rsidRDefault="00F46564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F46564" w:rsidRDefault="00F46564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F46564" w:rsidRDefault="00F46564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992885" w:rsidRDefault="00992885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992885" w:rsidRDefault="00992885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992885" w:rsidRDefault="00992885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992885" w:rsidRPr="004C5AC1" w:rsidRDefault="00992885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E03563" w:rsidRPr="004C5AC1" w:rsidRDefault="00E03563" w:rsidP="004C5AC1">
      <w:pPr>
        <w:pStyle w:val="Corpodetexto"/>
        <w:spacing w:before="10" w:line="360" w:lineRule="auto"/>
        <w:ind w:left="0"/>
        <w:jc w:val="both"/>
        <w:rPr>
          <w:b/>
        </w:rPr>
      </w:pPr>
    </w:p>
    <w:p w:rsidR="00F46564" w:rsidRPr="00992885" w:rsidRDefault="00A50587" w:rsidP="00F46564">
      <w:pPr>
        <w:tabs>
          <w:tab w:val="left" w:pos="312"/>
        </w:tabs>
        <w:spacing w:before="94" w:line="360" w:lineRule="auto"/>
        <w:ind w:left="107"/>
        <w:jc w:val="center"/>
        <w:rPr>
          <w:b/>
          <w:sz w:val="24"/>
          <w:szCs w:val="24"/>
        </w:rPr>
      </w:pPr>
      <w:r w:rsidRPr="00992885">
        <w:rPr>
          <w:b/>
          <w:sz w:val="24"/>
          <w:szCs w:val="24"/>
        </w:rPr>
        <w:t>RELAÇÃO DE DOCUMENTOS</w:t>
      </w:r>
      <w:r w:rsidRPr="00992885">
        <w:rPr>
          <w:b/>
          <w:spacing w:val="-3"/>
          <w:sz w:val="24"/>
          <w:szCs w:val="24"/>
        </w:rPr>
        <w:t xml:space="preserve"> PARA </w:t>
      </w:r>
      <w:r w:rsidRPr="00992885">
        <w:rPr>
          <w:b/>
          <w:sz w:val="24"/>
          <w:szCs w:val="24"/>
        </w:rPr>
        <w:t>LICENÇA PRÉVIA</w:t>
      </w:r>
      <w:r w:rsidRPr="00992885">
        <w:rPr>
          <w:b/>
          <w:spacing w:val="-21"/>
          <w:sz w:val="24"/>
          <w:szCs w:val="24"/>
        </w:rPr>
        <w:t xml:space="preserve"> </w:t>
      </w:r>
      <w:r w:rsidRPr="00992885">
        <w:rPr>
          <w:b/>
          <w:sz w:val="24"/>
          <w:szCs w:val="24"/>
        </w:rPr>
        <w:t xml:space="preserve"> E INSTALAÇÃO  (LP E LI)</w:t>
      </w:r>
      <w:r w:rsidR="00F46564" w:rsidRPr="00992885">
        <w:rPr>
          <w:b/>
          <w:sz w:val="24"/>
          <w:szCs w:val="24"/>
        </w:rPr>
        <w:t>:</w:t>
      </w:r>
    </w:p>
    <w:p w:rsidR="00F46564" w:rsidRDefault="00F46564" w:rsidP="004567B4">
      <w:pPr>
        <w:tabs>
          <w:tab w:val="left" w:pos="851"/>
        </w:tabs>
        <w:spacing w:before="94" w:line="360" w:lineRule="auto"/>
        <w:ind w:left="851" w:hanging="567"/>
        <w:jc w:val="center"/>
        <w:rPr>
          <w:b/>
        </w:rPr>
      </w:pPr>
    </w:p>
    <w:p w:rsidR="00F46564" w:rsidRPr="00992885" w:rsidRDefault="00F46564" w:rsidP="004567B4">
      <w:pPr>
        <w:pStyle w:val="Heading1"/>
        <w:numPr>
          <w:ilvl w:val="0"/>
          <w:numId w:val="29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992885">
        <w:rPr>
          <w:b w:val="0"/>
          <w:sz w:val="24"/>
          <w:szCs w:val="24"/>
        </w:rPr>
        <w:t>Requerimento padrão, disponível no site da Sedam;</w:t>
      </w:r>
    </w:p>
    <w:p w:rsidR="00F46564" w:rsidRPr="00992885" w:rsidRDefault="00F46564" w:rsidP="004567B4">
      <w:pPr>
        <w:pStyle w:val="Heading1"/>
        <w:numPr>
          <w:ilvl w:val="0"/>
          <w:numId w:val="29"/>
        </w:numPr>
        <w:tabs>
          <w:tab w:val="left" w:pos="851"/>
        </w:tabs>
        <w:spacing w:before="1" w:line="360" w:lineRule="auto"/>
        <w:ind w:left="851" w:hanging="567"/>
        <w:jc w:val="both"/>
        <w:rPr>
          <w:b w:val="0"/>
          <w:sz w:val="24"/>
          <w:szCs w:val="24"/>
        </w:rPr>
      </w:pPr>
      <w:r w:rsidRPr="00992885">
        <w:rPr>
          <w:b w:val="0"/>
          <w:sz w:val="24"/>
          <w:szCs w:val="24"/>
        </w:rPr>
        <w:t>Comprovante de recolhimento da taxa referente a Licença Prévia</w:t>
      </w:r>
      <w:r w:rsidR="00730967">
        <w:rPr>
          <w:b w:val="0"/>
          <w:sz w:val="24"/>
          <w:szCs w:val="24"/>
        </w:rPr>
        <w:t xml:space="preserve"> e instalação</w:t>
      </w:r>
      <w:r w:rsidRPr="00992885">
        <w:rPr>
          <w:b w:val="0"/>
          <w:sz w:val="24"/>
          <w:szCs w:val="24"/>
        </w:rPr>
        <w:t>, Instalação, conforme determina a Lei estadual nº 3941 de 2016</w:t>
      </w:r>
      <w:r w:rsidRPr="00992885">
        <w:rPr>
          <w:rFonts w:eastAsia="Verdana" w:cs="Verdana"/>
          <w:b w:val="0"/>
          <w:sz w:val="24"/>
          <w:szCs w:val="24"/>
        </w:rPr>
        <w:t>;</w:t>
      </w:r>
    </w:p>
    <w:p w:rsidR="00F46564" w:rsidRPr="00992885" w:rsidRDefault="00F46564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 xml:space="preserve">Cópia do FAC (SINTEGRA); </w:t>
      </w:r>
    </w:p>
    <w:p w:rsidR="00F46564" w:rsidRDefault="00F46564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 xml:space="preserve">Cópias do </w:t>
      </w:r>
      <w:r w:rsidR="00B53A83">
        <w:rPr>
          <w:sz w:val="24"/>
          <w:szCs w:val="24"/>
        </w:rPr>
        <w:t xml:space="preserve">CPF e </w:t>
      </w:r>
      <w:r w:rsidRPr="00992885">
        <w:rPr>
          <w:sz w:val="24"/>
          <w:szCs w:val="24"/>
        </w:rPr>
        <w:t>RG dos responsáveis legais do empreendimento</w:t>
      </w:r>
      <w:r w:rsidR="00B53A83">
        <w:rPr>
          <w:sz w:val="24"/>
          <w:szCs w:val="24"/>
        </w:rPr>
        <w:t>;</w:t>
      </w:r>
    </w:p>
    <w:p w:rsidR="00B53A83" w:rsidRPr="00992885" w:rsidRDefault="00B53A83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Procuração, quando couber;</w:t>
      </w:r>
    </w:p>
    <w:p w:rsidR="00F46564" w:rsidRPr="00992885" w:rsidRDefault="00E03563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F46564" w:rsidRPr="00992885" w:rsidRDefault="00561A12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Cópias do (CPF </w:t>
      </w:r>
      <w:r w:rsidRPr="00992885">
        <w:rPr>
          <w:sz w:val="24"/>
          <w:szCs w:val="24"/>
        </w:rPr>
        <w:t xml:space="preserve">e RG) </w:t>
      </w:r>
      <w:r w:rsidR="00E03563" w:rsidRPr="00992885">
        <w:rPr>
          <w:sz w:val="24"/>
          <w:szCs w:val="24"/>
        </w:rPr>
        <w:t xml:space="preserve"> dos responsáveis legais do empreendimento; </w:t>
      </w:r>
    </w:p>
    <w:p w:rsidR="00F46564" w:rsidRPr="00992885" w:rsidRDefault="00E03563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  <w:r w:rsidRPr="00992885">
        <w:rPr>
          <w:b/>
          <w:sz w:val="24"/>
          <w:szCs w:val="24"/>
        </w:rPr>
        <w:t xml:space="preserve"> </w:t>
      </w:r>
    </w:p>
    <w:p w:rsidR="00F46564" w:rsidRPr="00992885" w:rsidRDefault="00561A12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Cópias do (CPF </w:t>
      </w:r>
      <w:r w:rsidR="00E03563" w:rsidRPr="00992885">
        <w:rPr>
          <w:sz w:val="24"/>
          <w:szCs w:val="24"/>
        </w:rPr>
        <w:t>e RG) do proprietário do imóvel, quando aplicável;</w:t>
      </w:r>
      <w:r w:rsidR="00E03563" w:rsidRPr="00992885">
        <w:rPr>
          <w:b/>
          <w:sz w:val="24"/>
          <w:szCs w:val="24"/>
        </w:rPr>
        <w:t xml:space="preserve"> </w:t>
      </w:r>
    </w:p>
    <w:p w:rsidR="00F46564" w:rsidRPr="00992885" w:rsidRDefault="00E03563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 xml:space="preserve">Recibo do Cadastro Ambiental </w:t>
      </w:r>
      <w:r w:rsidRPr="00992885">
        <w:rPr>
          <w:spacing w:val="-3"/>
          <w:sz w:val="24"/>
          <w:szCs w:val="24"/>
        </w:rPr>
        <w:t xml:space="preserve">Rural (CAR), </w:t>
      </w:r>
      <w:r w:rsidRPr="00992885">
        <w:rPr>
          <w:sz w:val="24"/>
          <w:szCs w:val="24"/>
        </w:rPr>
        <w:t xml:space="preserve">se imóvel rural; no caso de imóvel localizado no perímetro urbano, a apresentação do </w:t>
      </w:r>
      <w:r w:rsidRPr="00992885">
        <w:rPr>
          <w:spacing w:val="-3"/>
          <w:sz w:val="24"/>
          <w:szCs w:val="24"/>
        </w:rPr>
        <w:t xml:space="preserve">CAR </w:t>
      </w:r>
      <w:r w:rsidRPr="00992885">
        <w:rPr>
          <w:sz w:val="24"/>
          <w:szCs w:val="24"/>
        </w:rPr>
        <w:t xml:space="preserve">estará condicionada ao estabelecido no Art. 35 da Instrução Normativa Nº 02/MMA, de 06 de maio de 2014 </w:t>
      </w:r>
      <w:r w:rsidRPr="00992885">
        <w:rPr>
          <w:color w:val="000000"/>
          <w:sz w:val="24"/>
          <w:szCs w:val="24"/>
        </w:rPr>
        <w:t>ou Termo de Compromisso Ambiental de Cadastro Ambiental Rural, conforme Portaria nº 131 de 09 de maio de 2020, quando for o caso.</w:t>
      </w:r>
      <w:r w:rsidRPr="00992885">
        <w:rPr>
          <w:color w:val="76923C"/>
          <w:sz w:val="24"/>
          <w:szCs w:val="24"/>
        </w:rPr>
        <w:t xml:space="preserve"> </w:t>
      </w:r>
    </w:p>
    <w:p w:rsidR="00F46564" w:rsidRPr="00992885" w:rsidRDefault="00E03563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>Declaração de viabilidade emitida pela prestadora de serviço público de Abastecimento de Água e Esgotamento Sanitário para atendimento, e sustentabilidade do empreendimento, quanto à operação e manutenção do sistema abastecimento de água ou solução técnica proposta pelo Responsável Técnico;</w:t>
      </w:r>
      <w:r w:rsidRPr="00992885">
        <w:rPr>
          <w:b/>
          <w:sz w:val="24"/>
          <w:szCs w:val="24"/>
        </w:rPr>
        <w:t xml:space="preserve"> </w:t>
      </w:r>
    </w:p>
    <w:p w:rsidR="00F46564" w:rsidRPr="00992885" w:rsidRDefault="00E03563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>Declaração de viabilidade emitida pela prestadora de serviço público de Energia Elétrica para atendimento ao</w:t>
      </w:r>
      <w:r w:rsidRPr="00992885">
        <w:rPr>
          <w:spacing w:val="-1"/>
          <w:sz w:val="24"/>
          <w:szCs w:val="24"/>
        </w:rPr>
        <w:t xml:space="preserve"> </w:t>
      </w:r>
      <w:r w:rsidRPr="00992885">
        <w:rPr>
          <w:sz w:val="24"/>
          <w:szCs w:val="24"/>
        </w:rPr>
        <w:t>empreendimento;</w:t>
      </w:r>
      <w:r w:rsidRPr="00992885">
        <w:rPr>
          <w:b/>
          <w:sz w:val="24"/>
          <w:szCs w:val="24"/>
        </w:rPr>
        <w:t xml:space="preserve"> </w:t>
      </w:r>
    </w:p>
    <w:p w:rsidR="00F46564" w:rsidRPr="00992885" w:rsidRDefault="00E03563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 xml:space="preserve">Declaração do Responsável Técnico, informando se a área está sujeita </w:t>
      </w:r>
      <w:r w:rsidRPr="00992885">
        <w:rPr>
          <w:spacing w:val="-3"/>
          <w:sz w:val="24"/>
          <w:szCs w:val="24"/>
        </w:rPr>
        <w:t xml:space="preserve">em </w:t>
      </w:r>
      <w:r w:rsidRPr="00992885">
        <w:rPr>
          <w:sz w:val="24"/>
          <w:szCs w:val="24"/>
        </w:rPr>
        <w:lastRenderedPageBreak/>
        <w:t>qualquer tempo a alagamento e/ou inundação. Em caso positivo de inundação deverá ser apresentada informação referente à cota máxima da mesma, de preferência fornecida por órgão</w:t>
      </w:r>
      <w:r w:rsidRPr="00992885">
        <w:rPr>
          <w:spacing w:val="-2"/>
          <w:sz w:val="24"/>
          <w:szCs w:val="24"/>
        </w:rPr>
        <w:t xml:space="preserve"> </w:t>
      </w:r>
      <w:r w:rsidRPr="00992885">
        <w:rPr>
          <w:sz w:val="24"/>
          <w:szCs w:val="24"/>
        </w:rPr>
        <w:t>oficial;</w:t>
      </w:r>
      <w:r w:rsidRPr="00992885">
        <w:rPr>
          <w:b/>
          <w:sz w:val="24"/>
          <w:szCs w:val="24"/>
        </w:rPr>
        <w:t xml:space="preserve"> </w:t>
      </w:r>
    </w:p>
    <w:p w:rsidR="00F46564" w:rsidRPr="00992885" w:rsidRDefault="00E03563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 xml:space="preserve">Laudo hidrogeológico com respectiva </w:t>
      </w:r>
      <w:r w:rsidRPr="00992885">
        <w:rPr>
          <w:spacing w:val="-5"/>
          <w:sz w:val="24"/>
          <w:szCs w:val="24"/>
        </w:rPr>
        <w:t xml:space="preserve">ART. </w:t>
      </w:r>
      <w:r w:rsidRPr="00992885">
        <w:rPr>
          <w:sz w:val="24"/>
          <w:szCs w:val="24"/>
        </w:rPr>
        <w:t>Este estudo deverá conter</w:t>
      </w:r>
      <w:r w:rsidRPr="00992885">
        <w:rPr>
          <w:spacing w:val="21"/>
          <w:sz w:val="24"/>
          <w:szCs w:val="24"/>
        </w:rPr>
        <w:t xml:space="preserve"> </w:t>
      </w:r>
      <w:r w:rsidRPr="00992885">
        <w:rPr>
          <w:sz w:val="24"/>
          <w:szCs w:val="24"/>
        </w:rPr>
        <w:t xml:space="preserve">a indicação dos pontos de sondagem realizados para a determinação do </w:t>
      </w:r>
      <w:r w:rsidRPr="00992885">
        <w:rPr>
          <w:spacing w:val="-3"/>
          <w:sz w:val="24"/>
          <w:szCs w:val="24"/>
        </w:rPr>
        <w:t xml:space="preserve">nível </w:t>
      </w:r>
      <w:r w:rsidRPr="00992885">
        <w:rPr>
          <w:sz w:val="24"/>
          <w:szCs w:val="24"/>
        </w:rPr>
        <w:t xml:space="preserve">do lençol freático local, plotados </w:t>
      </w:r>
      <w:r w:rsidRPr="00992885">
        <w:rPr>
          <w:spacing w:val="-3"/>
          <w:sz w:val="24"/>
          <w:szCs w:val="24"/>
        </w:rPr>
        <w:t xml:space="preserve">em </w:t>
      </w:r>
      <w:r w:rsidRPr="00992885">
        <w:rPr>
          <w:sz w:val="24"/>
          <w:szCs w:val="24"/>
        </w:rPr>
        <w:t xml:space="preserve">mapa com as respectivas coordenadas geográficas e deve ser apresentado relatório fotográfico da sondagem executada. Este laudo deverá ser conclusivo quanto à viabilidade ambiental para implantação do empreendimento naquele local sondado. O referido laudo deverá ser assinado por profissional habilitado, constando nome, qualificação e registro profissional, endereço e telefone </w:t>
      </w:r>
      <w:r w:rsidRPr="00992885">
        <w:rPr>
          <w:spacing w:val="-3"/>
          <w:sz w:val="24"/>
          <w:szCs w:val="24"/>
        </w:rPr>
        <w:t>para</w:t>
      </w:r>
      <w:r w:rsidRPr="00992885">
        <w:rPr>
          <w:spacing w:val="-6"/>
          <w:sz w:val="24"/>
          <w:szCs w:val="24"/>
        </w:rPr>
        <w:t xml:space="preserve"> </w:t>
      </w:r>
      <w:r w:rsidRPr="00992885">
        <w:rPr>
          <w:sz w:val="24"/>
          <w:szCs w:val="24"/>
        </w:rPr>
        <w:t>contato;</w:t>
      </w:r>
      <w:r w:rsidRPr="00992885">
        <w:rPr>
          <w:b/>
          <w:sz w:val="24"/>
          <w:szCs w:val="24"/>
        </w:rPr>
        <w:t xml:space="preserve"> </w:t>
      </w:r>
    </w:p>
    <w:p w:rsidR="00F46564" w:rsidRPr="00992885" w:rsidRDefault="00E03563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 xml:space="preserve">Estudo geotécnico com respectiva </w:t>
      </w:r>
      <w:r w:rsidRPr="00992885">
        <w:rPr>
          <w:spacing w:val="-4"/>
          <w:sz w:val="24"/>
          <w:szCs w:val="24"/>
        </w:rPr>
        <w:t xml:space="preserve">ART, </w:t>
      </w:r>
      <w:r w:rsidRPr="00992885">
        <w:rPr>
          <w:sz w:val="24"/>
          <w:szCs w:val="24"/>
        </w:rPr>
        <w:t>que ateste a estabilidade e a segurança do terreno, descrevendo os possíveis riscos e as medidas mitigadoras que possibilitem a ocupação da área, observando as diretrizes das Normas</w:t>
      </w:r>
      <w:r w:rsidRPr="00992885">
        <w:rPr>
          <w:spacing w:val="-13"/>
          <w:sz w:val="24"/>
          <w:szCs w:val="24"/>
        </w:rPr>
        <w:t xml:space="preserve"> </w:t>
      </w:r>
      <w:r w:rsidRPr="00992885">
        <w:rPr>
          <w:sz w:val="24"/>
          <w:szCs w:val="24"/>
        </w:rPr>
        <w:t>ABNT;</w:t>
      </w:r>
      <w:r w:rsidRPr="00992885">
        <w:rPr>
          <w:b/>
          <w:sz w:val="24"/>
          <w:szCs w:val="24"/>
        </w:rPr>
        <w:t xml:space="preserve"> </w:t>
      </w:r>
    </w:p>
    <w:p w:rsidR="00F46564" w:rsidRPr="00992885" w:rsidRDefault="00E03563" w:rsidP="004567B4">
      <w:pPr>
        <w:pStyle w:val="PargrafodaLista"/>
        <w:numPr>
          <w:ilvl w:val="0"/>
          <w:numId w:val="29"/>
        </w:numPr>
        <w:tabs>
          <w:tab w:val="left" w:pos="709"/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 xml:space="preserve">Planta de Localização georreferenciado do empreendimento, sobre posto a levantamento planialtimétrico (curvas de nível a cada 1 metro), acompanhada da Anotação de Responsabilidade Técnica (ART) ou equivalente. Apresentar também o projeto no formato SHP. A planta deve conter o sistema viário, subdivisão de quadras e lotes, áreas livres de uso público/comum, áreas de equipamentos comunitários, nascentes e/ou cursos d’água e suas Áreas de Preservação Permanente, áreas não edificáveis, servidão, faixas de domínio de rodovias, e quadro de áreas contendo valores absolutos e porcentagens dos itens citados, </w:t>
      </w:r>
      <w:r w:rsidRPr="00992885">
        <w:rPr>
          <w:spacing w:val="-3"/>
          <w:sz w:val="24"/>
          <w:szCs w:val="24"/>
        </w:rPr>
        <w:t xml:space="preserve">em </w:t>
      </w:r>
      <w:r w:rsidRPr="00992885">
        <w:rPr>
          <w:sz w:val="24"/>
          <w:szCs w:val="24"/>
        </w:rPr>
        <w:t>relação à área total da</w:t>
      </w:r>
      <w:r w:rsidRPr="00992885">
        <w:rPr>
          <w:spacing w:val="6"/>
          <w:sz w:val="24"/>
          <w:szCs w:val="24"/>
        </w:rPr>
        <w:t xml:space="preserve"> </w:t>
      </w:r>
      <w:r w:rsidRPr="00992885">
        <w:rPr>
          <w:sz w:val="24"/>
          <w:szCs w:val="24"/>
        </w:rPr>
        <w:t>gleba;</w:t>
      </w:r>
      <w:r w:rsidRPr="00992885">
        <w:rPr>
          <w:b/>
          <w:sz w:val="24"/>
          <w:szCs w:val="24"/>
        </w:rPr>
        <w:t xml:space="preserve"> </w:t>
      </w:r>
    </w:p>
    <w:p w:rsidR="00F46564" w:rsidRDefault="00E03563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>Arquivo shapefile (</w:t>
      </w:r>
      <w:r w:rsidRPr="00992885">
        <w:rPr>
          <w:rFonts w:eastAsia="Verdana" w:cs="Verdana"/>
          <w:sz w:val="24"/>
          <w:szCs w:val="24"/>
        </w:rPr>
        <w:t>com as extensões de dbf., shx., prj., shp., qpj.</w:t>
      </w:r>
      <w:r w:rsidRPr="00992885">
        <w:rPr>
          <w:sz w:val="24"/>
          <w:szCs w:val="24"/>
        </w:rPr>
        <w:t>) contendo a área georreferenciada ou as coordenadas geográficas do polígono da área do empreendimento, incluindo as áreas de apoio (canteiro de obras, áreas de empréstimo, acessos, etc), se</w:t>
      </w:r>
      <w:r w:rsidRPr="00992885">
        <w:rPr>
          <w:spacing w:val="-11"/>
          <w:sz w:val="24"/>
          <w:szCs w:val="24"/>
        </w:rPr>
        <w:t xml:space="preserve"> </w:t>
      </w:r>
      <w:r w:rsidRPr="00992885">
        <w:rPr>
          <w:sz w:val="24"/>
          <w:szCs w:val="24"/>
        </w:rPr>
        <w:t xml:space="preserve">houverem; </w:t>
      </w:r>
    </w:p>
    <w:p w:rsidR="00283C9B" w:rsidRPr="00283C9B" w:rsidRDefault="00283C9B" w:rsidP="00283C9B">
      <w:pPr>
        <w:tabs>
          <w:tab w:val="left" w:pos="851"/>
          <w:tab w:val="left" w:pos="1190"/>
          <w:tab w:val="left" w:pos="1191"/>
        </w:tabs>
        <w:spacing w:line="360" w:lineRule="auto"/>
        <w:rPr>
          <w:sz w:val="24"/>
          <w:szCs w:val="24"/>
        </w:rPr>
      </w:pPr>
    </w:p>
    <w:p w:rsidR="00F46564" w:rsidRPr="00992885" w:rsidRDefault="00E03563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lastRenderedPageBreak/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F46564" w:rsidRPr="00992885" w:rsidRDefault="00E03563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>EIA/RIMA, acompanhado de documento de responsabilidade técnica do conselho de classe do(s) profissional (ais) habilitado (s) para a elaboração do respectivo Estudo Ambiental, quando for o</w:t>
      </w:r>
      <w:r w:rsidRPr="00992885">
        <w:rPr>
          <w:spacing w:val="-12"/>
          <w:sz w:val="24"/>
          <w:szCs w:val="24"/>
        </w:rPr>
        <w:t xml:space="preserve"> </w:t>
      </w:r>
      <w:r w:rsidRPr="00992885">
        <w:rPr>
          <w:sz w:val="24"/>
          <w:szCs w:val="24"/>
        </w:rPr>
        <w:t>caso;</w:t>
      </w:r>
    </w:p>
    <w:p w:rsidR="00F46564" w:rsidRPr="00992885" w:rsidRDefault="00E03563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 xml:space="preserve">Em caso de supressão de vegetação, deverá ser demarcado </w:t>
      </w:r>
      <w:r w:rsidRPr="00992885">
        <w:rPr>
          <w:spacing w:val="-3"/>
          <w:sz w:val="24"/>
          <w:szCs w:val="24"/>
        </w:rPr>
        <w:t xml:space="preserve">em </w:t>
      </w:r>
      <w:r w:rsidRPr="00992885">
        <w:rPr>
          <w:sz w:val="24"/>
          <w:szCs w:val="24"/>
        </w:rPr>
        <w:t>uma planta de situação o perímetro onde será necessário o corte das árvores, com a indicação de quantas e quais espécies serão removidas, com relatório fotográfico da área do empreendimento, contemplando a vegetação</w:t>
      </w:r>
      <w:r w:rsidRPr="00992885">
        <w:rPr>
          <w:spacing w:val="-11"/>
          <w:sz w:val="24"/>
          <w:szCs w:val="24"/>
        </w:rPr>
        <w:t xml:space="preserve"> </w:t>
      </w:r>
      <w:r w:rsidRPr="00992885">
        <w:rPr>
          <w:sz w:val="24"/>
          <w:szCs w:val="24"/>
        </w:rPr>
        <w:t>inventariada;</w:t>
      </w:r>
    </w:p>
    <w:p w:rsidR="00F46564" w:rsidRPr="00992885" w:rsidRDefault="00E03563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>Em caso de empreendimento localizado as margens de rodovia Federal ou Estadual, deverão ser apresentadas a manifestação do Departamento Nacional de Infraestrutura e Transportes (DNIT) para rodovias federais ou Departamento de Estradas e Rodagens (DER-RO) para rodovias estaduais, informando que estão sendo atendidos os limites legais de área não-edificável ao longo das rodovias e que não se opõe ao seu</w:t>
      </w:r>
      <w:r w:rsidRPr="00992885">
        <w:rPr>
          <w:spacing w:val="-1"/>
          <w:sz w:val="24"/>
          <w:szCs w:val="24"/>
        </w:rPr>
        <w:t xml:space="preserve"> </w:t>
      </w:r>
      <w:r w:rsidRPr="00992885">
        <w:rPr>
          <w:sz w:val="24"/>
          <w:szCs w:val="24"/>
        </w:rPr>
        <w:t>uso;</w:t>
      </w:r>
    </w:p>
    <w:p w:rsidR="00F46564" w:rsidRPr="00992885" w:rsidRDefault="00E03563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>Anuência do Instituto do Patrimônio Histórico e Artístico Nacional (IPHAN), nos termos da Instruçã</w:t>
      </w:r>
      <w:r w:rsidR="00F46564" w:rsidRPr="00992885">
        <w:rPr>
          <w:sz w:val="24"/>
          <w:szCs w:val="24"/>
        </w:rPr>
        <w:t>o Normativa Nº 001/15 do IPHAN;</w:t>
      </w:r>
    </w:p>
    <w:p w:rsidR="00F46564" w:rsidRPr="00992885" w:rsidRDefault="00E03563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>Cronograma de</w:t>
      </w:r>
      <w:r w:rsidR="002E4ADE" w:rsidRPr="00992885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992885">
        <w:rPr>
          <w:rFonts w:eastAsiaTheme="minorHAnsi"/>
          <w:sz w:val="24"/>
          <w:szCs w:val="24"/>
          <w:lang w:val="pt-BR" w:eastAsia="en-US" w:bidi="ar-SA"/>
        </w:rPr>
        <w:t xml:space="preserve"> elaboração d</w:t>
      </w:r>
      <w:r w:rsidR="00F46564" w:rsidRPr="00992885">
        <w:rPr>
          <w:rFonts w:eastAsiaTheme="minorHAnsi"/>
          <w:sz w:val="24"/>
          <w:szCs w:val="24"/>
          <w:lang w:val="pt-BR" w:eastAsia="en-US" w:bidi="ar-SA"/>
        </w:rPr>
        <w:t>os planos, programas e projetos;</w:t>
      </w:r>
    </w:p>
    <w:p w:rsidR="00F46564" w:rsidRPr="00992885" w:rsidRDefault="00E03563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 xml:space="preserve">Publicação em jornal do Pedido de Licença Prévia e instalação; </w:t>
      </w:r>
    </w:p>
    <w:p w:rsidR="00F46564" w:rsidRPr="00992885" w:rsidRDefault="00C13289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 xml:space="preserve">Plano de Controle Ambiental </w:t>
      </w:r>
      <w:r w:rsidR="000F487F" w:rsidRPr="00992885">
        <w:rPr>
          <w:sz w:val="24"/>
          <w:szCs w:val="24"/>
        </w:rPr>
        <w:t xml:space="preserve">(PCA) acompanhado de documento de responsabilidade técnica do conselho de classe do(s) profissional (ais) habilitado (s) para a elaboração </w:t>
      </w:r>
      <w:r w:rsidR="00F46564" w:rsidRPr="00992885">
        <w:rPr>
          <w:sz w:val="24"/>
          <w:szCs w:val="24"/>
        </w:rPr>
        <w:t>do respectivo Estudo Ambiental;</w:t>
      </w:r>
    </w:p>
    <w:p w:rsidR="00F46564" w:rsidRPr="00992885" w:rsidRDefault="000F487F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 xml:space="preserve">Projeto Urbanístico do </w:t>
      </w:r>
      <w:r w:rsidR="0056691E" w:rsidRPr="00992885">
        <w:rPr>
          <w:sz w:val="24"/>
          <w:szCs w:val="24"/>
        </w:rPr>
        <w:t xml:space="preserve">condominio </w:t>
      </w:r>
      <w:r w:rsidRPr="00992885">
        <w:rPr>
          <w:spacing w:val="-3"/>
          <w:sz w:val="24"/>
          <w:szCs w:val="24"/>
        </w:rPr>
        <w:t xml:space="preserve">em </w:t>
      </w:r>
      <w:r w:rsidRPr="00992885">
        <w:rPr>
          <w:sz w:val="24"/>
          <w:szCs w:val="24"/>
        </w:rPr>
        <w:t>consonância com as restrições ambientais estabelecidas na Licença Prévia, contendo carimbo e assinatura de aprovação municipal quanto às diretrizes</w:t>
      </w:r>
      <w:r w:rsidRPr="00992885">
        <w:rPr>
          <w:spacing w:val="5"/>
          <w:sz w:val="24"/>
          <w:szCs w:val="24"/>
        </w:rPr>
        <w:t xml:space="preserve"> </w:t>
      </w:r>
      <w:r w:rsidRPr="00992885">
        <w:rPr>
          <w:sz w:val="24"/>
          <w:szCs w:val="24"/>
        </w:rPr>
        <w:t>urbanísticas;</w:t>
      </w:r>
      <w:r w:rsidR="0056691E" w:rsidRPr="00992885">
        <w:rPr>
          <w:sz w:val="24"/>
          <w:szCs w:val="24"/>
        </w:rPr>
        <w:t>quando couber</w:t>
      </w:r>
    </w:p>
    <w:p w:rsidR="00F46564" w:rsidRPr="00992885" w:rsidRDefault="000F487F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 xml:space="preserve">Projeto do sistema de abastecimento de água, indicando rede de distribuição, elevatórias e linhas de recalque, com memorial descritivo e de cálculo, com carimbo e assinatura de aprovação pela prestadora de </w:t>
      </w:r>
      <w:r w:rsidRPr="00992885">
        <w:rPr>
          <w:sz w:val="24"/>
          <w:szCs w:val="24"/>
        </w:rPr>
        <w:lastRenderedPageBreak/>
        <w:t>serviço público de Abastecimento de Água;</w:t>
      </w:r>
      <w:r w:rsidR="00A0735C" w:rsidRPr="00992885">
        <w:rPr>
          <w:b/>
          <w:sz w:val="24"/>
          <w:szCs w:val="24"/>
        </w:rPr>
        <w:t xml:space="preserve"> </w:t>
      </w:r>
    </w:p>
    <w:p w:rsidR="00F46564" w:rsidRPr="00992885" w:rsidRDefault="000F487F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>Projeto do sistema esgotamento sanitário, rede de esgoto, estações elevatórias e estação de tratamento de esgoto, com memorial descritivo e de cálculo, com carimbo e assinatura de aprovação prestadora de serviço público de esgotamento</w:t>
      </w:r>
      <w:r w:rsidRPr="00992885">
        <w:rPr>
          <w:spacing w:val="1"/>
          <w:sz w:val="24"/>
          <w:szCs w:val="24"/>
        </w:rPr>
        <w:t xml:space="preserve"> </w:t>
      </w:r>
      <w:r w:rsidRPr="00992885">
        <w:rPr>
          <w:sz w:val="24"/>
          <w:szCs w:val="24"/>
        </w:rPr>
        <w:t>sanitário;</w:t>
      </w:r>
      <w:r w:rsidR="00A0735C" w:rsidRPr="00992885">
        <w:rPr>
          <w:b/>
          <w:sz w:val="24"/>
          <w:szCs w:val="24"/>
        </w:rPr>
        <w:t xml:space="preserve"> </w:t>
      </w:r>
    </w:p>
    <w:p w:rsidR="00F46564" w:rsidRPr="00992885" w:rsidRDefault="000F487F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 xml:space="preserve">Projeto do sistema de drenagem </w:t>
      </w:r>
      <w:r w:rsidRPr="00992885">
        <w:rPr>
          <w:spacing w:val="-3"/>
          <w:sz w:val="24"/>
          <w:szCs w:val="24"/>
        </w:rPr>
        <w:t xml:space="preserve">pluvial </w:t>
      </w:r>
      <w:r w:rsidRPr="00992885">
        <w:rPr>
          <w:sz w:val="24"/>
          <w:szCs w:val="24"/>
        </w:rPr>
        <w:t>da área do empreendimento, indicando pavimentação, galerias, coletores, sarjetas, lançamento final, dispositivos dissipadores de energia e dispositivos de retenção e infiltração, dentre outros elementos relevantes, com memorial descritivo e de cálculo, com a aprovação pela</w:t>
      </w:r>
      <w:r w:rsidRPr="00992885">
        <w:rPr>
          <w:spacing w:val="-2"/>
          <w:sz w:val="24"/>
          <w:szCs w:val="24"/>
        </w:rPr>
        <w:t xml:space="preserve"> </w:t>
      </w:r>
      <w:r w:rsidRPr="00992885">
        <w:rPr>
          <w:sz w:val="24"/>
          <w:szCs w:val="24"/>
        </w:rPr>
        <w:t>prefeitura;</w:t>
      </w:r>
      <w:r w:rsidR="00A0735C" w:rsidRPr="00992885">
        <w:rPr>
          <w:b/>
          <w:sz w:val="24"/>
          <w:szCs w:val="24"/>
        </w:rPr>
        <w:t xml:space="preserve"> </w:t>
      </w:r>
    </w:p>
    <w:p w:rsidR="00F46564" w:rsidRPr="00992885" w:rsidRDefault="000F487F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>Projeto paisagístico contendo tratamento paisagístico das áreas verdes e Plano de Arborização Viária, com a aprovação pela</w:t>
      </w:r>
      <w:r w:rsidRPr="00992885">
        <w:rPr>
          <w:spacing w:val="-3"/>
          <w:sz w:val="24"/>
          <w:szCs w:val="24"/>
        </w:rPr>
        <w:t xml:space="preserve"> </w:t>
      </w:r>
      <w:r w:rsidRPr="00992885">
        <w:rPr>
          <w:sz w:val="24"/>
          <w:szCs w:val="24"/>
        </w:rPr>
        <w:t>prefeitura;</w:t>
      </w:r>
      <w:r w:rsidR="00A0735C" w:rsidRPr="00992885">
        <w:rPr>
          <w:sz w:val="24"/>
          <w:szCs w:val="24"/>
        </w:rPr>
        <w:t xml:space="preserve"> quando couber</w:t>
      </w:r>
      <w:r w:rsidR="00F46564" w:rsidRPr="00992885">
        <w:rPr>
          <w:sz w:val="24"/>
          <w:szCs w:val="24"/>
        </w:rPr>
        <w:t>;</w:t>
      </w:r>
    </w:p>
    <w:p w:rsidR="00F46564" w:rsidRPr="00992885" w:rsidRDefault="000F487F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>Layout/planta do empreendimento, assinado por técnico habilitado com ART-CREA/RO ou outro Conselho de Classe;</w:t>
      </w:r>
      <w:r w:rsidRPr="00992885">
        <w:rPr>
          <w:b/>
          <w:sz w:val="24"/>
          <w:szCs w:val="24"/>
        </w:rPr>
        <w:t xml:space="preserve"> </w:t>
      </w:r>
    </w:p>
    <w:p w:rsidR="00F46564" w:rsidRPr="00992885" w:rsidRDefault="000F487F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>Plantas e memoriais de cálculo dos sistemas de tratamento de resíduos (sólidos, líquidos e gasosos) assinado por técnico habilitado com ART-CREA/RO ou outro Conselho de Classe, se aplicável;</w:t>
      </w:r>
      <w:r w:rsidRPr="00992885">
        <w:rPr>
          <w:b/>
          <w:sz w:val="24"/>
          <w:szCs w:val="24"/>
        </w:rPr>
        <w:t xml:space="preserve"> </w:t>
      </w:r>
    </w:p>
    <w:p w:rsidR="00F46564" w:rsidRPr="00992885" w:rsidRDefault="000F487F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>Protocolo de regularização do abastecimento hídrico registrado junto ao COREH, quando</w:t>
      </w:r>
      <w:r w:rsidRPr="00992885">
        <w:rPr>
          <w:spacing w:val="-4"/>
          <w:sz w:val="24"/>
          <w:szCs w:val="24"/>
        </w:rPr>
        <w:t xml:space="preserve"> </w:t>
      </w:r>
      <w:r w:rsidRPr="00992885">
        <w:rPr>
          <w:sz w:val="24"/>
          <w:szCs w:val="24"/>
        </w:rPr>
        <w:t>couber;</w:t>
      </w:r>
      <w:r w:rsidRPr="00992885">
        <w:rPr>
          <w:b/>
          <w:sz w:val="24"/>
          <w:szCs w:val="24"/>
        </w:rPr>
        <w:t xml:space="preserve"> </w:t>
      </w:r>
    </w:p>
    <w:p w:rsidR="00F46564" w:rsidRPr="00992885" w:rsidRDefault="000F487F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 xml:space="preserve">Protocolo de solicitação de Autorização de Supressão Vegetal – </w:t>
      </w:r>
      <w:r w:rsidRPr="00992885">
        <w:rPr>
          <w:spacing w:val="-3"/>
          <w:sz w:val="24"/>
          <w:szCs w:val="24"/>
        </w:rPr>
        <w:t>ASV,</w:t>
      </w:r>
      <w:r w:rsidRPr="00992885">
        <w:rPr>
          <w:sz w:val="24"/>
          <w:szCs w:val="24"/>
        </w:rPr>
        <w:t>quando</w:t>
      </w:r>
      <w:r w:rsidRPr="00992885">
        <w:rPr>
          <w:spacing w:val="-4"/>
          <w:sz w:val="24"/>
          <w:szCs w:val="24"/>
        </w:rPr>
        <w:t xml:space="preserve"> </w:t>
      </w:r>
      <w:r w:rsidR="00F46564" w:rsidRPr="00992885">
        <w:rPr>
          <w:sz w:val="24"/>
          <w:szCs w:val="24"/>
        </w:rPr>
        <w:t>couber;</w:t>
      </w:r>
    </w:p>
    <w:p w:rsidR="00F46564" w:rsidRPr="00992885" w:rsidRDefault="000F487F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>Cronograma físico de execução dos projetos de engenharia (Terraplanagem, rede de energia elétrica, rede de abastecimento de água, rede de esgoto, drenagem de águas pluviais, urbanístico, pavimentação</w:t>
      </w:r>
      <w:r w:rsidRPr="00992885">
        <w:rPr>
          <w:spacing w:val="-11"/>
          <w:sz w:val="24"/>
          <w:szCs w:val="24"/>
        </w:rPr>
        <w:t xml:space="preserve"> </w:t>
      </w:r>
      <w:r w:rsidRPr="00992885">
        <w:rPr>
          <w:sz w:val="24"/>
          <w:szCs w:val="24"/>
        </w:rPr>
        <w:t xml:space="preserve">asfáltica); </w:t>
      </w:r>
    </w:p>
    <w:p w:rsidR="00592365" w:rsidRPr="00992885" w:rsidRDefault="000F487F" w:rsidP="004567B4">
      <w:pPr>
        <w:pStyle w:val="PargrafodaLista"/>
        <w:numPr>
          <w:ilvl w:val="0"/>
          <w:numId w:val="29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992885">
        <w:rPr>
          <w:sz w:val="24"/>
          <w:szCs w:val="24"/>
        </w:rPr>
        <w:t>Decreto/Lei Municipal de Aprovação do</w:t>
      </w:r>
      <w:r w:rsidRPr="00992885">
        <w:rPr>
          <w:spacing w:val="-14"/>
          <w:sz w:val="24"/>
          <w:szCs w:val="24"/>
        </w:rPr>
        <w:t xml:space="preserve"> </w:t>
      </w:r>
      <w:r w:rsidR="00F46564" w:rsidRPr="00992885">
        <w:rPr>
          <w:sz w:val="24"/>
          <w:szCs w:val="24"/>
        </w:rPr>
        <w:t>empreendimento.</w:t>
      </w:r>
    </w:p>
    <w:p w:rsidR="00592365" w:rsidRDefault="00592365" w:rsidP="00592365">
      <w:pPr>
        <w:tabs>
          <w:tab w:val="left" w:pos="1190"/>
          <w:tab w:val="left" w:pos="1191"/>
        </w:tabs>
        <w:spacing w:line="360" w:lineRule="auto"/>
        <w:rPr>
          <w:sz w:val="24"/>
          <w:szCs w:val="24"/>
        </w:rPr>
      </w:pPr>
    </w:p>
    <w:p w:rsidR="00992885" w:rsidRDefault="00992885" w:rsidP="00592365">
      <w:pPr>
        <w:tabs>
          <w:tab w:val="left" w:pos="1190"/>
          <w:tab w:val="left" w:pos="1191"/>
        </w:tabs>
        <w:spacing w:line="360" w:lineRule="auto"/>
        <w:rPr>
          <w:sz w:val="24"/>
          <w:szCs w:val="24"/>
        </w:rPr>
      </w:pPr>
    </w:p>
    <w:p w:rsidR="00992885" w:rsidRDefault="00992885" w:rsidP="00592365">
      <w:pPr>
        <w:tabs>
          <w:tab w:val="left" w:pos="1190"/>
          <w:tab w:val="left" w:pos="1191"/>
        </w:tabs>
        <w:spacing w:line="360" w:lineRule="auto"/>
        <w:rPr>
          <w:sz w:val="24"/>
          <w:szCs w:val="24"/>
        </w:rPr>
      </w:pPr>
    </w:p>
    <w:p w:rsidR="00992885" w:rsidRDefault="00992885" w:rsidP="00592365">
      <w:pPr>
        <w:tabs>
          <w:tab w:val="left" w:pos="1190"/>
          <w:tab w:val="left" w:pos="1191"/>
        </w:tabs>
        <w:spacing w:line="360" w:lineRule="auto"/>
        <w:rPr>
          <w:sz w:val="24"/>
          <w:szCs w:val="24"/>
        </w:rPr>
      </w:pPr>
    </w:p>
    <w:p w:rsidR="00992885" w:rsidRDefault="00992885" w:rsidP="00592365">
      <w:pPr>
        <w:tabs>
          <w:tab w:val="left" w:pos="1190"/>
          <w:tab w:val="left" w:pos="1191"/>
        </w:tabs>
        <w:spacing w:line="360" w:lineRule="auto"/>
        <w:rPr>
          <w:sz w:val="24"/>
          <w:szCs w:val="24"/>
        </w:rPr>
      </w:pPr>
    </w:p>
    <w:p w:rsidR="00992885" w:rsidRPr="00512437" w:rsidRDefault="00992885" w:rsidP="00592365">
      <w:pPr>
        <w:tabs>
          <w:tab w:val="left" w:pos="1190"/>
          <w:tab w:val="left" w:pos="1191"/>
        </w:tabs>
        <w:spacing w:line="360" w:lineRule="auto"/>
        <w:rPr>
          <w:sz w:val="24"/>
          <w:szCs w:val="24"/>
        </w:rPr>
      </w:pPr>
    </w:p>
    <w:p w:rsidR="00992885" w:rsidRPr="005438F7" w:rsidRDefault="00992885" w:rsidP="00992885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5438F7">
        <w:rPr>
          <w:b/>
          <w:color w:val="FF0000"/>
          <w:sz w:val="24"/>
          <w:szCs w:val="24"/>
        </w:rPr>
        <w:t>OBSERVAÇÃO:</w:t>
      </w:r>
    </w:p>
    <w:p w:rsidR="00992885" w:rsidRPr="00A869E9" w:rsidRDefault="00992885" w:rsidP="009928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sz w:val="24"/>
          <w:szCs w:val="24"/>
        </w:rPr>
      </w:pPr>
      <w:r>
        <w:rPr>
          <w:rFonts w:eastAsia="Verdana" w:cs="Verdana"/>
          <w:b/>
          <w:sz w:val="24"/>
          <w:szCs w:val="24"/>
        </w:rPr>
        <w:t>-</w:t>
      </w:r>
      <w:r w:rsidRPr="00A869E9">
        <w:rPr>
          <w:rFonts w:eastAsia="Verdana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A869E9">
        <w:rPr>
          <w:rFonts w:eastAsia="Verdana" w:cs="Verdana"/>
          <w:spacing w:val="-3"/>
          <w:sz w:val="24"/>
          <w:szCs w:val="24"/>
        </w:rPr>
        <w:t xml:space="preserve">em </w:t>
      </w:r>
      <w:r w:rsidRPr="00A869E9">
        <w:rPr>
          <w:rFonts w:eastAsia="Verdana" w:cs="Verdana"/>
          <w:sz w:val="24"/>
          <w:szCs w:val="24"/>
        </w:rPr>
        <w:t>qualquer etapa do processo de licenciamento</w:t>
      </w:r>
      <w:r w:rsidRPr="00A869E9">
        <w:rPr>
          <w:rFonts w:eastAsia="Verdana" w:cs="Verdana"/>
          <w:spacing w:val="-7"/>
          <w:sz w:val="24"/>
          <w:szCs w:val="24"/>
        </w:rPr>
        <w:t xml:space="preserve"> </w:t>
      </w:r>
      <w:r w:rsidRPr="00A869E9">
        <w:rPr>
          <w:rFonts w:eastAsia="Verdana" w:cs="Verdana"/>
          <w:sz w:val="24"/>
          <w:szCs w:val="24"/>
        </w:rPr>
        <w:t xml:space="preserve">ambiental. </w:t>
      </w:r>
    </w:p>
    <w:p w:rsidR="00992885" w:rsidRPr="00A869E9" w:rsidRDefault="00992885" w:rsidP="009928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b/>
          <w:sz w:val="24"/>
          <w:szCs w:val="24"/>
        </w:rPr>
      </w:pPr>
      <w:r w:rsidRPr="00A869E9">
        <w:rPr>
          <w:rFonts w:eastAsia="Verdana" w:cs="Verdana"/>
          <w:sz w:val="24"/>
          <w:szCs w:val="24"/>
        </w:rPr>
        <w:t xml:space="preserve">- Poderá ser solicitada posteriormente por este órgão ambiental documentação complementar </w:t>
      </w:r>
      <w:r w:rsidRPr="00A869E9">
        <w:rPr>
          <w:rFonts w:eastAsia="Verdana" w:cs="Verdana"/>
          <w:spacing w:val="-3"/>
          <w:sz w:val="24"/>
          <w:szCs w:val="24"/>
        </w:rPr>
        <w:t xml:space="preserve">em </w:t>
      </w:r>
      <w:r w:rsidRPr="00A869E9">
        <w:rPr>
          <w:rFonts w:eastAsia="Verdana" w:cs="Verdana"/>
          <w:sz w:val="24"/>
          <w:szCs w:val="24"/>
        </w:rPr>
        <w:t>virtude de exigências provenientes da atuação de órgãos intervenientes no processo de licenciamento ambiental, a</w:t>
      </w:r>
      <w:r w:rsidRPr="00A869E9">
        <w:rPr>
          <w:rFonts w:eastAsia="Verdana" w:cs="Verdana"/>
          <w:spacing w:val="-20"/>
          <w:sz w:val="24"/>
          <w:szCs w:val="24"/>
        </w:rPr>
        <w:t xml:space="preserve"> </w:t>
      </w:r>
      <w:r w:rsidRPr="00A869E9">
        <w:rPr>
          <w:rFonts w:eastAsia="Verdana" w:cs="Verdana"/>
          <w:sz w:val="24"/>
          <w:szCs w:val="24"/>
        </w:rPr>
        <w:t>saber:</w:t>
      </w:r>
    </w:p>
    <w:p w:rsidR="00992885" w:rsidRPr="00A869E9" w:rsidRDefault="00992885" w:rsidP="009928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b/>
          <w:sz w:val="24"/>
          <w:szCs w:val="24"/>
        </w:rPr>
      </w:pPr>
      <w:r w:rsidRPr="00A869E9">
        <w:rPr>
          <w:rFonts w:eastAsia="Verdana" w:cs="Verdana"/>
          <w:sz w:val="24"/>
          <w:szCs w:val="24"/>
        </w:rPr>
        <w:t>- FUNAI, nos termos da Instrução Normativa N° 002/15 da</w:t>
      </w:r>
      <w:r w:rsidRPr="00A869E9">
        <w:rPr>
          <w:rFonts w:eastAsia="Verdana" w:cs="Verdana"/>
          <w:spacing w:val="-24"/>
          <w:sz w:val="24"/>
          <w:szCs w:val="24"/>
        </w:rPr>
        <w:t xml:space="preserve"> </w:t>
      </w:r>
      <w:r w:rsidRPr="00A869E9">
        <w:rPr>
          <w:rFonts w:eastAsia="Verdana" w:cs="Verdana"/>
          <w:sz w:val="24"/>
          <w:szCs w:val="24"/>
        </w:rPr>
        <w:t xml:space="preserve">FUNAI; - FUNDAÇÃO PALMARES, nos casos </w:t>
      </w:r>
      <w:r w:rsidRPr="00A869E9">
        <w:rPr>
          <w:rFonts w:eastAsia="Verdana" w:cs="Verdana"/>
          <w:spacing w:val="-3"/>
          <w:sz w:val="24"/>
          <w:szCs w:val="24"/>
        </w:rPr>
        <w:t xml:space="preserve">em </w:t>
      </w:r>
      <w:r w:rsidRPr="00A869E9">
        <w:rPr>
          <w:rFonts w:eastAsia="Verdana" w:cs="Verdana"/>
          <w:sz w:val="24"/>
          <w:szCs w:val="24"/>
        </w:rPr>
        <w:t xml:space="preserve">que a área de influencia direta do empreendimento se localizar </w:t>
      </w:r>
      <w:r w:rsidRPr="00A869E9">
        <w:rPr>
          <w:rFonts w:eastAsia="Verdana" w:cs="Verdana"/>
          <w:spacing w:val="-3"/>
          <w:sz w:val="24"/>
          <w:szCs w:val="24"/>
        </w:rPr>
        <w:t xml:space="preserve">em </w:t>
      </w:r>
      <w:r w:rsidRPr="00A869E9">
        <w:rPr>
          <w:rFonts w:eastAsia="Verdana" w:cs="Verdana"/>
          <w:sz w:val="24"/>
          <w:szCs w:val="24"/>
        </w:rPr>
        <w:t>áreas de remanescentes</w:t>
      </w:r>
      <w:r w:rsidRPr="00A869E9">
        <w:rPr>
          <w:rFonts w:eastAsia="Verdana" w:cs="Verdana"/>
          <w:spacing w:val="-6"/>
          <w:sz w:val="24"/>
          <w:szCs w:val="24"/>
        </w:rPr>
        <w:t xml:space="preserve"> </w:t>
      </w:r>
      <w:r w:rsidRPr="00A869E9">
        <w:rPr>
          <w:rFonts w:eastAsia="Verdana" w:cs="Verdana"/>
          <w:sz w:val="24"/>
          <w:szCs w:val="24"/>
        </w:rPr>
        <w:t>quilombolas;</w:t>
      </w:r>
    </w:p>
    <w:p w:rsidR="00992885" w:rsidRPr="00A869E9" w:rsidRDefault="00992885" w:rsidP="009928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b/>
          <w:sz w:val="24"/>
          <w:szCs w:val="24"/>
        </w:rPr>
      </w:pPr>
      <w:r w:rsidRPr="00A869E9">
        <w:rPr>
          <w:rFonts w:eastAsia="Verdana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A869E9">
        <w:rPr>
          <w:rFonts w:eastAsia="Verdana" w:cs="Verdana"/>
          <w:spacing w:val="-3"/>
          <w:sz w:val="24"/>
          <w:szCs w:val="24"/>
        </w:rPr>
        <w:t xml:space="preserve">(CUC) </w:t>
      </w:r>
      <w:r w:rsidRPr="00A869E9">
        <w:rPr>
          <w:rFonts w:eastAsia="Verdana" w:cs="Verdana"/>
          <w:sz w:val="24"/>
          <w:szCs w:val="24"/>
        </w:rPr>
        <w:t>ou Órgão Gestor de Unidade de Conservação Municipal, nos termos da Resolução CONAMA N°</w:t>
      </w:r>
      <w:r w:rsidRPr="00A869E9">
        <w:rPr>
          <w:rFonts w:eastAsia="Verdana" w:cs="Verdana"/>
          <w:spacing w:val="-2"/>
          <w:sz w:val="24"/>
          <w:szCs w:val="24"/>
        </w:rPr>
        <w:t xml:space="preserve"> </w:t>
      </w:r>
      <w:r w:rsidRPr="00A869E9">
        <w:rPr>
          <w:rFonts w:eastAsia="Verdana" w:cs="Verdana"/>
          <w:sz w:val="24"/>
          <w:szCs w:val="24"/>
        </w:rPr>
        <w:t>428/2010.</w:t>
      </w:r>
    </w:p>
    <w:p w:rsidR="00992885" w:rsidRPr="00D95AF7" w:rsidRDefault="00992885" w:rsidP="00992885">
      <w:pPr>
        <w:pStyle w:val="PargrafodaLista"/>
        <w:tabs>
          <w:tab w:val="left" w:pos="1190"/>
          <w:tab w:val="left" w:pos="1191"/>
        </w:tabs>
        <w:spacing w:before="76" w:line="360" w:lineRule="auto"/>
        <w:ind w:left="1190" w:firstLine="0"/>
        <w:rPr>
          <w:sz w:val="24"/>
          <w:szCs w:val="24"/>
        </w:rPr>
      </w:pPr>
    </w:p>
    <w:p w:rsidR="00592365" w:rsidRPr="00592365" w:rsidRDefault="00592365" w:rsidP="004658E6">
      <w:pPr>
        <w:tabs>
          <w:tab w:val="left" w:pos="1134"/>
        </w:tabs>
        <w:spacing w:before="94" w:line="360" w:lineRule="auto"/>
        <w:ind w:left="851"/>
        <w:jc w:val="both"/>
        <w:rPr>
          <w:b/>
        </w:rPr>
      </w:pPr>
    </w:p>
    <w:sectPr w:rsidR="00592365" w:rsidRPr="00592365" w:rsidSect="003F362A">
      <w:headerReference w:type="default" r:id="rId8"/>
      <w:footerReference w:type="default" r:id="rId9"/>
      <w:pgSz w:w="11910" w:h="16840"/>
      <w:pgMar w:top="1600" w:right="1020" w:bottom="1700" w:left="1020" w:header="427" w:footer="15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A7" w:rsidRDefault="00E038A7" w:rsidP="003F362A">
      <w:r>
        <w:separator/>
      </w:r>
    </w:p>
  </w:endnote>
  <w:endnote w:type="continuationSeparator" w:id="0">
    <w:p w:rsidR="00E038A7" w:rsidRDefault="00E038A7" w:rsidP="003F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F0" w:rsidRDefault="001624CA">
    <w:pPr>
      <w:pStyle w:val="Corpodetexto"/>
      <w:spacing w:line="14" w:lineRule="auto"/>
      <w:ind w:left="0" w:firstLine="0"/>
      <w:rPr>
        <w:sz w:val="20"/>
      </w:rPr>
    </w:pPr>
    <w:r w:rsidRPr="001624CA">
      <w:pict>
        <v:line id="_x0000_s1026" style="position:absolute;z-index:-251823104;mso-position-horizontal-relative:page;mso-position-vertical-relative:page" from="55.2pt,752.6pt" to="540.2pt,752.6pt" strokeweight=".16936mm">
          <w10:wrap anchorx="page" anchory="page"/>
        </v:line>
      </w:pict>
    </w:r>
    <w:r w:rsidRPr="001624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15pt;margin-top:754.6pt;width:471.3pt;height:33.2pt;z-index:-251822080;mso-position-horizontal-relative:page;mso-position-vertical-relative:page" filled="f" stroked="f">
          <v:textbox inset="0,0,0,0">
            <w:txbxContent>
              <w:p w:rsidR="003A46AA" w:rsidRDefault="003A46AA" w:rsidP="003A46AA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3A46AA" w:rsidRPr="003A46AA" w:rsidRDefault="003A46AA" w:rsidP="003A46AA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3A46AA">
                  <w:rPr>
                    <w:rFonts w:ascii="Calibri" w:hAnsi="Calibri"/>
                    <w:b/>
                    <w:sz w:val="18"/>
                    <w:lang w:val="pt-BR"/>
                  </w:rPr>
                  <w:t>470. Fone: (69) 3216.1045 – Whatsapp: 69 98482-8599</w:t>
                </w:r>
              </w:p>
              <w:p w:rsidR="003A46AA" w:rsidRPr="003A46AA" w:rsidRDefault="003A46AA" w:rsidP="003A46AA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3A46AA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3A46AA">
                  <w:rPr>
                    <w:lang w:val="pt-BR"/>
                  </w:rPr>
                  <w:t xml:space="preserve"> </w:t>
                </w:r>
                <w:hyperlink r:id="rId1" w:history="1">
                  <w:r w:rsidRPr="003A46AA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E605F0" w:rsidRPr="003A46AA" w:rsidRDefault="00E605F0" w:rsidP="003A46AA">
                <w:r w:rsidRPr="003A46AA"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A7" w:rsidRDefault="00E038A7" w:rsidP="003F362A">
      <w:r>
        <w:separator/>
      </w:r>
    </w:p>
  </w:footnote>
  <w:footnote w:type="continuationSeparator" w:id="0">
    <w:p w:rsidR="00E038A7" w:rsidRDefault="00E038A7" w:rsidP="003F3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F0" w:rsidRDefault="00E605F0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90304" behindDoc="1" locked="0" layoutInCell="1" allowOverlap="1">
          <wp:simplePos x="0" y="0"/>
          <wp:positionH relativeFrom="page">
            <wp:posOffset>5220970</wp:posOffset>
          </wp:positionH>
          <wp:positionV relativeFrom="page">
            <wp:posOffset>271144</wp:posOffset>
          </wp:positionV>
          <wp:extent cx="1618615" cy="6584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61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24CA" w:rsidRPr="001624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.2pt;margin-top:31.85pt;width:192.5pt;height:24.25pt;z-index:-251825152;mso-position-horizontal-relative:page;mso-position-vertical-relative:page" filled="f" stroked="f">
          <v:textbox inset="0,0,0,0">
            <w:txbxContent>
              <w:p w:rsidR="00E605F0" w:rsidRDefault="00E605F0">
                <w:pPr>
                  <w:spacing w:before="22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Coordenadoria </w:t>
                </w:r>
                <w:r>
                  <w:rPr>
                    <w:spacing w:val="-3"/>
                    <w:sz w:val="18"/>
                  </w:rPr>
                  <w:t>de</w:t>
                </w:r>
              </w:p>
              <w:p w:rsidR="00E605F0" w:rsidRDefault="00E605F0">
                <w:pPr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1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="001624CA" w:rsidRPr="001624CA">
      <w:pict>
        <v:shape id="_x0000_s1027" type="#_x0000_t202" style="position:absolute;margin-left:250.85pt;margin-top:31.85pt;width:125.15pt;height:24.25pt;z-index:-251824128;mso-position-horizontal-relative:page;mso-position-vertical-relative:page" filled="f" stroked="f">
          <v:textbox inset="0,0,0,0">
            <w:txbxContent>
              <w:p w:rsidR="00E605F0" w:rsidRDefault="00E605F0">
                <w:pPr>
                  <w:spacing w:before="22"/>
                  <w:ind w:right="19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Secretaria </w:t>
                </w:r>
                <w:r>
                  <w:rPr>
                    <w:spacing w:val="-3"/>
                    <w:sz w:val="18"/>
                  </w:rPr>
                  <w:t xml:space="preserve">de </w:t>
                </w:r>
                <w:r>
                  <w:rPr>
                    <w:sz w:val="18"/>
                  </w:rPr>
                  <w:t>Estado</w:t>
                </w:r>
                <w:r>
                  <w:rPr>
                    <w:spacing w:val="7"/>
                    <w:sz w:val="18"/>
                  </w:rPr>
                  <w:t xml:space="preserve"> </w:t>
                </w:r>
                <w:r>
                  <w:rPr>
                    <w:spacing w:val="-3"/>
                    <w:sz w:val="18"/>
                  </w:rPr>
                  <w:t>do</w:t>
                </w:r>
              </w:p>
              <w:p w:rsidR="00E605F0" w:rsidRDefault="00E605F0">
                <w:pPr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Desenvolvimento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580"/>
    <w:multiLevelType w:val="hybridMultilevel"/>
    <w:tmpl w:val="389C3FBA"/>
    <w:lvl w:ilvl="0" w:tplc="04160005">
      <w:start w:val="1"/>
      <w:numFmt w:val="bullet"/>
      <w:lvlText w:val=""/>
      <w:lvlJc w:val="left"/>
      <w:pPr>
        <w:ind w:left="15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>
    <w:nsid w:val="070031A6"/>
    <w:multiLevelType w:val="hybridMultilevel"/>
    <w:tmpl w:val="C8C259D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40419F"/>
    <w:multiLevelType w:val="hybridMultilevel"/>
    <w:tmpl w:val="82BCD832"/>
    <w:lvl w:ilvl="0" w:tplc="B21E9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0C4"/>
    <w:multiLevelType w:val="hybridMultilevel"/>
    <w:tmpl w:val="A7F27FD2"/>
    <w:lvl w:ilvl="0" w:tplc="3E3AC6FE">
      <w:numFmt w:val="bullet"/>
      <w:lvlText w:val="-"/>
      <w:lvlJc w:val="left"/>
      <w:pPr>
        <w:ind w:left="833" w:hanging="255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B1268486">
      <w:numFmt w:val="bullet"/>
      <w:lvlText w:val="•"/>
      <w:lvlJc w:val="left"/>
      <w:pPr>
        <w:ind w:left="1742" w:hanging="255"/>
      </w:pPr>
      <w:rPr>
        <w:rFonts w:hint="default"/>
        <w:lang w:val="pt-PT" w:eastAsia="pt-PT" w:bidi="pt-PT"/>
      </w:rPr>
    </w:lvl>
    <w:lvl w:ilvl="2" w:tplc="6AF0E8EA">
      <w:numFmt w:val="bullet"/>
      <w:lvlText w:val="•"/>
      <w:lvlJc w:val="left"/>
      <w:pPr>
        <w:ind w:left="2644" w:hanging="255"/>
      </w:pPr>
      <w:rPr>
        <w:rFonts w:hint="default"/>
        <w:lang w:val="pt-PT" w:eastAsia="pt-PT" w:bidi="pt-PT"/>
      </w:rPr>
    </w:lvl>
    <w:lvl w:ilvl="3" w:tplc="F7E4A71A">
      <w:numFmt w:val="bullet"/>
      <w:lvlText w:val="•"/>
      <w:lvlJc w:val="left"/>
      <w:pPr>
        <w:ind w:left="3547" w:hanging="255"/>
      </w:pPr>
      <w:rPr>
        <w:rFonts w:hint="default"/>
        <w:lang w:val="pt-PT" w:eastAsia="pt-PT" w:bidi="pt-PT"/>
      </w:rPr>
    </w:lvl>
    <w:lvl w:ilvl="4" w:tplc="3E1AF190">
      <w:numFmt w:val="bullet"/>
      <w:lvlText w:val="•"/>
      <w:lvlJc w:val="left"/>
      <w:pPr>
        <w:ind w:left="4449" w:hanging="255"/>
      </w:pPr>
      <w:rPr>
        <w:rFonts w:hint="default"/>
        <w:lang w:val="pt-PT" w:eastAsia="pt-PT" w:bidi="pt-PT"/>
      </w:rPr>
    </w:lvl>
    <w:lvl w:ilvl="5" w:tplc="C34E3D4C">
      <w:numFmt w:val="bullet"/>
      <w:lvlText w:val="•"/>
      <w:lvlJc w:val="left"/>
      <w:pPr>
        <w:ind w:left="5352" w:hanging="255"/>
      </w:pPr>
      <w:rPr>
        <w:rFonts w:hint="default"/>
        <w:lang w:val="pt-PT" w:eastAsia="pt-PT" w:bidi="pt-PT"/>
      </w:rPr>
    </w:lvl>
    <w:lvl w:ilvl="6" w:tplc="0EC645B2">
      <w:numFmt w:val="bullet"/>
      <w:lvlText w:val="•"/>
      <w:lvlJc w:val="left"/>
      <w:pPr>
        <w:ind w:left="6254" w:hanging="255"/>
      </w:pPr>
      <w:rPr>
        <w:rFonts w:hint="default"/>
        <w:lang w:val="pt-PT" w:eastAsia="pt-PT" w:bidi="pt-PT"/>
      </w:rPr>
    </w:lvl>
    <w:lvl w:ilvl="7" w:tplc="3CACE3B0">
      <w:numFmt w:val="bullet"/>
      <w:lvlText w:val="•"/>
      <w:lvlJc w:val="left"/>
      <w:pPr>
        <w:ind w:left="7156" w:hanging="255"/>
      </w:pPr>
      <w:rPr>
        <w:rFonts w:hint="default"/>
        <w:lang w:val="pt-PT" w:eastAsia="pt-PT" w:bidi="pt-PT"/>
      </w:rPr>
    </w:lvl>
    <w:lvl w:ilvl="8" w:tplc="647C3F36">
      <w:numFmt w:val="bullet"/>
      <w:lvlText w:val="•"/>
      <w:lvlJc w:val="left"/>
      <w:pPr>
        <w:ind w:left="8059" w:hanging="255"/>
      </w:pPr>
      <w:rPr>
        <w:rFonts w:hint="default"/>
        <w:lang w:val="pt-PT" w:eastAsia="pt-PT" w:bidi="pt-PT"/>
      </w:rPr>
    </w:lvl>
  </w:abstractNum>
  <w:abstractNum w:abstractNumId="4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5">
    <w:nsid w:val="188430D2"/>
    <w:multiLevelType w:val="hybridMultilevel"/>
    <w:tmpl w:val="2A5C89BE"/>
    <w:lvl w:ilvl="0" w:tplc="C8B68C7E">
      <w:start w:val="1"/>
      <w:numFmt w:val="decimal"/>
      <w:lvlText w:val="%1-"/>
      <w:lvlJc w:val="left"/>
      <w:pPr>
        <w:ind w:left="121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6098C"/>
    <w:multiLevelType w:val="hybridMultilevel"/>
    <w:tmpl w:val="048E2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30FDF"/>
    <w:multiLevelType w:val="hybridMultilevel"/>
    <w:tmpl w:val="F01C0F9E"/>
    <w:lvl w:ilvl="0" w:tplc="95CA10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415B1"/>
    <w:multiLevelType w:val="hybridMultilevel"/>
    <w:tmpl w:val="D9901650"/>
    <w:lvl w:ilvl="0" w:tplc="5B821F4A">
      <w:numFmt w:val="bullet"/>
      <w:lvlText w:val="&gt;"/>
      <w:lvlJc w:val="left"/>
      <w:pPr>
        <w:ind w:left="8144" w:hanging="20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902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8765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9485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9492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9731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9971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10211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10451" w:hanging="236"/>
      </w:pPr>
      <w:rPr>
        <w:rFonts w:hint="default"/>
        <w:lang w:val="pt-PT" w:eastAsia="pt-PT" w:bidi="pt-PT"/>
      </w:rPr>
    </w:lvl>
  </w:abstractNum>
  <w:abstractNum w:abstractNumId="9">
    <w:nsid w:val="35041D70"/>
    <w:multiLevelType w:val="hybridMultilevel"/>
    <w:tmpl w:val="FBCA0016"/>
    <w:lvl w:ilvl="0" w:tplc="C3F045D8">
      <w:numFmt w:val="bullet"/>
      <w:lvlText w:val="-"/>
      <w:lvlJc w:val="left"/>
      <w:pPr>
        <w:ind w:left="1013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5">
      <w:start w:val="1"/>
      <w:numFmt w:val="bullet"/>
      <w:lvlText w:val=""/>
      <w:lvlJc w:val="left"/>
      <w:pPr>
        <w:ind w:left="2009" w:hanging="161"/>
      </w:pPr>
      <w:rPr>
        <w:rFonts w:ascii="Wingdings" w:hAnsi="Wingdings"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996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982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969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956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942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929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916" w:hanging="161"/>
      </w:pPr>
      <w:rPr>
        <w:rFonts w:hint="default"/>
        <w:lang w:val="pt-PT" w:eastAsia="pt-PT" w:bidi="pt-PT"/>
      </w:rPr>
    </w:lvl>
  </w:abstractNum>
  <w:abstractNum w:abstractNumId="10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1">
    <w:nsid w:val="3BC96032"/>
    <w:multiLevelType w:val="hybridMultilevel"/>
    <w:tmpl w:val="93548660"/>
    <w:lvl w:ilvl="0" w:tplc="A3F2F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C4126"/>
    <w:multiLevelType w:val="hybridMultilevel"/>
    <w:tmpl w:val="36F81D86"/>
    <w:lvl w:ilvl="0" w:tplc="29A2B7F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4">
    <w:nsid w:val="5048235E"/>
    <w:multiLevelType w:val="hybridMultilevel"/>
    <w:tmpl w:val="F14A492A"/>
    <w:lvl w:ilvl="0" w:tplc="3D94A9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22088"/>
    <w:multiLevelType w:val="hybridMultilevel"/>
    <w:tmpl w:val="2E7221AE"/>
    <w:lvl w:ilvl="0" w:tplc="D0D4D03E">
      <w:numFmt w:val="bullet"/>
      <w:lvlText w:val="&gt;"/>
      <w:lvlJc w:val="left"/>
      <w:pPr>
        <w:ind w:left="298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264E3EC">
      <w:numFmt w:val="bullet"/>
      <w:lvlText w:val=""/>
      <w:lvlJc w:val="left"/>
      <w:pPr>
        <w:ind w:left="81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2FE2712">
      <w:numFmt w:val="bullet"/>
      <w:lvlText w:val="•"/>
      <w:lvlJc w:val="left"/>
      <w:pPr>
        <w:ind w:left="1849" w:hanging="284"/>
      </w:pPr>
      <w:rPr>
        <w:rFonts w:hint="default"/>
        <w:lang w:val="pt-PT" w:eastAsia="pt-PT" w:bidi="pt-PT"/>
      </w:rPr>
    </w:lvl>
    <w:lvl w:ilvl="3" w:tplc="580AFDB4">
      <w:numFmt w:val="bullet"/>
      <w:lvlText w:val="•"/>
      <w:lvlJc w:val="left"/>
      <w:pPr>
        <w:ind w:left="2879" w:hanging="284"/>
      </w:pPr>
      <w:rPr>
        <w:rFonts w:hint="default"/>
        <w:lang w:val="pt-PT" w:eastAsia="pt-PT" w:bidi="pt-PT"/>
      </w:rPr>
    </w:lvl>
    <w:lvl w:ilvl="4" w:tplc="A6663736">
      <w:numFmt w:val="bullet"/>
      <w:lvlText w:val="•"/>
      <w:lvlJc w:val="left"/>
      <w:pPr>
        <w:ind w:left="3909" w:hanging="284"/>
      </w:pPr>
      <w:rPr>
        <w:rFonts w:hint="default"/>
        <w:lang w:val="pt-PT" w:eastAsia="pt-PT" w:bidi="pt-PT"/>
      </w:rPr>
    </w:lvl>
    <w:lvl w:ilvl="5" w:tplc="9EE0904E">
      <w:numFmt w:val="bullet"/>
      <w:lvlText w:val="•"/>
      <w:lvlJc w:val="left"/>
      <w:pPr>
        <w:ind w:left="4939" w:hanging="284"/>
      </w:pPr>
      <w:rPr>
        <w:rFonts w:hint="default"/>
        <w:lang w:val="pt-PT" w:eastAsia="pt-PT" w:bidi="pt-PT"/>
      </w:rPr>
    </w:lvl>
    <w:lvl w:ilvl="6" w:tplc="6F129B62">
      <w:numFmt w:val="bullet"/>
      <w:lvlText w:val="•"/>
      <w:lvlJc w:val="left"/>
      <w:pPr>
        <w:ind w:left="5969" w:hanging="284"/>
      </w:pPr>
      <w:rPr>
        <w:rFonts w:hint="default"/>
        <w:lang w:val="pt-PT" w:eastAsia="pt-PT" w:bidi="pt-PT"/>
      </w:rPr>
    </w:lvl>
    <w:lvl w:ilvl="7" w:tplc="88A0F0A0">
      <w:numFmt w:val="bullet"/>
      <w:lvlText w:val="•"/>
      <w:lvlJc w:val="left"/>
      <w:pPr>
        <w:ind w:left="6999" w:hanging="284"/>
      </w:pPr>
      <w:rPr>
        <w:rFonts w:hint="default"/>
        <w:lang w:val="pt-PT" w:eastAsia="pt-PT" w:bidi="pt-PT"/>
      </w:rPr>
    </w:lvl>
    <w:lvl w:ilvl="8" w:tplc="B5308D62">
      <w:numFmt w:val="bullet"/>
      <w:lvlText w:val="•"/>
      <w:lvlJc w:val="left"/>
      <w:pPr>
        <w:ind w:left="8029" w:hanging="284"/>
      </w:pPr>
      <w:rPr>
        <w:rFonts w:hint="default"/>
        <w:lang w:val="pt-PT" w:eastAsia="pt-PT" w:bidi="pt-PT"/>
      </w:rPr>
    </w:lvl>
  </w:abstractNum>
  <w:abstractNum w:abstractNumId="16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56B82806"/>
    <w:multiLevelType w:val="hybridMultilevel"/>
    <w:tmpl w:val="304AFBF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EF06590"/>
    <w:multiLevelType w:val="hybridMultilevel"/>
    <w:tmpl w:val="120E2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669C1"/>
    <w:multiLevelType w:val="hybridMultilevel"/>
    <w:tmpl w:val="F108598C"/>
    <w:lvl w:ilvl="0" w:tplc="B338E974">
      <w:start w:val="1"/>
      <w:numFmt w:val="decimal"/>
      <w:lvlText w:val="%1."/>
      <w:lvlJc w:val="left"/>
      <w:pPr>
        <w:ind w:left="929" w:hanging="361"/>
      </w:pPr>
      <w:rPr>
        <w:rFonts w:ascii="Century Gothic" w:eastAsia="Century Gothic" w:hAnsi="Century Gothic" w:cs="Century Gothic" w:hint="default"/>
        <w:w w:val="82"/>
        <w:sz w:val="22"/>
        <w:szCs w:val="22"/>
        <w:lang w:val="pt-PT" w:eastAsia="pt-PT" w:bidi="pt-PT"/>
      </w:rPr>
    </w:lvl>
    <w:lvl w:ilvl="1" w:tplc="7E8C60CC">
      <w:numFmt w:val="bullet"/>
      <w:lvlText w:val=""/>
      <w:lvlJc w:val="left"/>
      <w:pPr>
        <w:ind w:left="1649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C980C426">
      <w:numFmt w:val="bullet"/>
      <w:lvlText w:val="•"/>
      <w:lvlJc w:val="left"/>
      <w:pPr>
        <w:ind w:left="2583" w:hanging="360"/>
      </w:pPr>
      <w:rPr>
        <w:rFonts w:hint="default"/>
        <w:lang w:val="pt-PT" w:eastAsia="pt-PT" w:bidi="pt-PT"/>
      </w:rPr>
    </w:lvl>
    <w:lvl w:ilvl="3" w:tplc="9768DA94">
      <w:numFmt w:val="bullet"/>
      <w:lvlText w:val="•"/>
      <w:lvlJc w:val="left"/>
      <w:pPr>
        <w:ind w:left="3522" w:hanging="360"/>
      </w:pPr>
      <w:rPr>
        <w:rFonts w:hint="default"/>
        <w:lang w:val="pt-PT" w:eastAsia="pt-PT" w:bidi="pt-PT"/>
      </w:rPr>
    </w:lvl>
    <w:lvl w:ilvl="4" w:tplc="EF4E317C">
      <w:numFmt w:val="bullet"/>
      <w:lvlText w:val="•"/>
      <w:lvlJc w:val="left"/>
      <w:pPr>
        <w:ind w:left="4461" w:hanging="360"/>
      </w:pPr>
      <w:rPr>
        <w:rFonts w:hint="default"/>
        <w:lang w:val="pt-PT" w:eastAsia="pt-PT" w:bidi="pt-PT"/>
      </w:rPr>
    </w:lvl>
    <w:lvl w:ilvl="5" w:tplc="CF3E11F6">
      <w:numFmt w:val="bullet"/>
      <w:lvlText w:val="•"/>
      <w:lvlJc w:val="left"/>
      <w:pPr>
        <w:ind w:left="5400" w:hanging="360"/>
      </w:pPr>
      <w:rPr>
        <w:rFonts w:hint="default"/>
        <w:lang w:val="pt-PT" w:eastAsia="pt-PT" w:bidi="pt-PT"/>
      </w:rPr>
    </w:lvl>
    <w:lvl w:ilvl="6" w:tplc="7BACD2E8">
      <w:numFmt w:val="bullet"/>
      <w:lvlText w:val="•"/>
      <w:lvlJc w:val="left"/>
      <w:pPr>
        <w:ind w:left="6338" w:hanging="360"/>
      </w:pPr>
      <w:rPr>
        <w:rFonts w:hint="default"/>
        <w:lang w:val="pt-PT" w:eastAsia="pt-PT" w:bidi="pt-PT"/>
      </w:rPr>
    </w:lvl>
    <w:lvl w:ilvl="7" w:tplc="8854A998">
      <w:numFmt w:val="bullet"/>
      <w:lvlText w:val="•"/>
      <w:lvlJc w:val="left"/>
      <w:pPr>
        <w:ind w:left="7277" w:hanging="360"/>
      </w:pPr>
      <w:rPr>
        <w:rFonts w:hint="default"/>
        <w:lang w:val="pt-PT" w:eastAsia="pt-PT" w:bidi="pt-PT"/>
      </w:rPr>
    </w:lvl>
    <w:lvl w:ilvl="8" w:tplc="D5641F28">
      <w:numFmt w:val="bullet"/>
      <w:lvlText w:val="•"/>
      <w:lvlJc w:val="left"/>
      <w:pPr>
        <w:ind w:left="8216" w:hanging="360"/>
      </w:pPr>
      <w:rPr>
        <w:rFonts w:hint="default"/>
        <w:lang w:val="pt-PT" w:eastAsia="pt-PT" w:bidi="pt-PT"/>
      </w:rPr>
    </w:lvl>
  </w:abstractNum>
  <w:abstractNum w:abstractNumId="20">
    <w:nsid w:val="6DED7552"/>
    <w:multiLevelType w:val="hybridMultilevel"/>
    <w:tmpl w:val="48847054"/>
    <w:lvl w:ilvl="0" w:tplc="CA56CDF6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FA008E3A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B7F49A34">
      <w:numFmt w:val="bullet"/>
      <w:lvlText w:val="•"/>
      <w:lvlJc w:val="left"/>
      <w:pPr>
        <w:ind w:left="1849" w:hanging="284"/>
      </w:pPr>
      <w:rPr>
        <w:rFonts w:hint="default"/>
        <w:lang w:val="pt-PT" w:eastAsia="pt-PT" w:bidi="pt-PT"/>
      </w:rPr>
    </w:lvl>
    <w:lvl w:ilvl="3" w:tplc="64D80D86">
      <w:numFmt w:val="bullet"/>
      <w:lvlText w:val="•"/>
      <w:lvlJc w:val="left"/>
      <w:pPr>
        <w:ind w:left="2858" w:hanging="284"/>
      </w:pPr>
      <w:rPr>
        <w:rFonts w:hint="default"/>
        <w:lang w:val="pt-PT" w:eastAsia="pt-PT" w:bidi="pt-PT"/>
      </w:rPr>
    </w:lvl>
    <w:lvl w:ilvl="4" w:tplc="452050DE">
      <w:numFmt w:val="bullet"/>
      <w:lvlText w:val="•"/>
      <w:lvlJc w:val="left"/>
      <w:pPr>
        <w:ind w:left="3868" w:hanging="284"/>
      </w:pPr>
      <w:rPr>
        <w:rFonts w:hint="default"/>
        <w:lang w:val="pt-PT" w:eastAsia="pt-PT" w:bidi="pt-PT"/>
      </w:rPr>
    </w:lvl>
    <w:lvl w:ilvl="5" w:tplc="C3867988">
      <w:numFmt w:val="bullet"/>
      <w:lvlText w:val="•"/>
      <w:lvlJc w:val="left"/>
      <w:pPr>
        <w:ind w:left="4877" w:hanging="284"/>
      </w:pPr>
      <w:rPr>
        <w:rFonts w:hint="default"/>
        <w:lang w:val="pt-PT" w:eastAsia="pt-PT" w:bidi="pt-PT"/>
      </w:rPr>
    </w:lvl>
    <w:lvl w:ilvl="6" w:tplc="F29A8580">
      <w:numFmt w:val="bullet"/>
      <w:lvlText w:val="•"/>
      <w:lvlJc w:val="left"/>
      <w:pPr>
        <w:ind w:left="5886" w:hanging="284"/>
      </w:pPr>
      <w:rPr>
        <w:rFonts w:hint="default"/>
        <w:lang w:val="pt-PT" w:eastAsia="pt-PT" w:bidi="pt-PT"/>
      </w:rPr>
    </w:lvl>
    <w:lvl w:ilvl="7" w:tplc="ED1E1B9E">
      <w:numFmt w:val="bullet"/>
      <w:lvlText w:val="•"/>
      <w:lvlJc w:val="left"/>
      <w:pPr>
        <w:ind w:left="6896" w:hanging="284"/>
      </w:pPr>
      <w:rPr>
        <w:rFonts w:hint="default"/>
        <w:lang w:val="pt-PT" w:eastAsia="pt-PT" w:bidi="pt-PT"/>
      </w:rPr>
    </w:lvl>
    <w:lvl w:ilvl="8" w:tplc="FAEAA6B8">
      <w:numFmt w:val="bullet"/>
      <w:lvlText w:val="•"/>
      <w:lvlJc w:val="left"/>
      <w:pPr>
        <w:ind w:left="7905" w:hanging="284"/>
      </w:pPr>
      <w:rPr>
        <w:rFonts w:hint="default"/>
        <w:lang w:val="pt-PT" w:eastAsia="pt-PT" w:bidi="pt-PT"/>
      </w:rPr>
    </w:lvl>
  </w:abstractNum>
  <w:abstractNum w:abstractNumId="21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rFonts w:hint="default"/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rFonts w:hint="default"/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rFonts w:hint="default"/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rFonts w:hint="default"/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rFonts w:hint="default"/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rFonts w:hint="default"/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rFonts w:hint="default"/>
        <w:lang w:val="pt-PT" w:eastAsia="pt-PT" w:bidi="pt-PT"/>
      </w:rPr>
    </w:lvl>
  </w:abstractNum>
  <w:abstractNum w:abstractNumId="22">
    <w:nsid w:val="6FD921FF"/>
    <w:multiLevelType w:val="hybridMultilevel"/>
    <w:tmpl w:val="E59A0B96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CDEC4F4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3">
    <w:nsid w:val="6FD931AB"/>
    <w:multiLevelType w:val="hybridMultilevel"/>
    <w:tmpl w:val="43DE22B0"/>
    <w:lvl w:ilvl="0" w:tplc="3E7A4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D7EAB"/>
    <w:multiLevelType w:val="hybridMultilevel"/>
    <w:tmpl w:val="F8743102"/>
    <w:lvl w:ilvl="0" w:tplc="6092279A">
      <w:start w:val="1"/>
      <w:numFmt w:val="decimalZero"/>
      <w:lvlText w:val="%1"/>
      <w:lvlJc w:val="left"/>
      <w:pPr>
        <w:ind w:left="113" w:hanging="370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98B25AF8">
      <w:numFmt w:val="bullet"/>
      <w:lvlText w:val="•"/>
      <w:lvlJc w:val="left"/>
      <w:pPr>
        <w:ind w:left="1094" w:hanging="370"/>
      </w:pPr>
      <w:rPr>
        <w:rFonts w:hint="default"/>
        <w:lang w:val="pt-PT" w:eastAsia="pt-PT" w:bidi="pt-PT"/>
      </w:rPr>
    </w:lvl>
    <w:lvl w:ilvl="2" w:tplc="5B38EBD8">
      <w:numFmt w:val="bullet"/>
      <w:lvlText w:val="•"/>
      <w:lvlJc w:val="left"/>
      <w:pPr>
        <w:ind w:left="2068" w:hanging="370"/>
      </w:pPr>
      <w:rPr>
        <w:rFonts w:hint="default"/>
        <w:lang w:val="pt-PT" w:eastAsia="pt-PT" w:bidi="pt-PT"/>
      </w:rPr>
    </w:lvl>
    <w:lvl w:ilvl="3" w:tplc="65F25F3C">
      <w:numFmt w:val="bullet"/>
      <w:lvlText w:val="•"/>
      <w:lvlJc w:val="left"/>
      <w:pPr>
        <w:ind w:left="3043" w:hanging="370"/>
      </w:pPr>
      <w:rPr>
        <w:rFonts w:hint="default"/>
        <w:lang w:val="pt-PT" w:eastAsia="pt-PT" w:bidi="pt-PT"/>
      </w:rPr>
    </w:lvl>
    <w:lvl w:ilvl="4" w:tplc="F9689280">
      <w:numFmt w:val="bullet"/>
      <w:lvlText w:val="•"/>
      <w:lvlJc w:val="left"/>
      <w:pPr>
        <w:ind w:left="4017" w:hanging="370"/>
      </w:pPr>
      <w:rPr>
        <w:rFonts w:hint="default"/>
        <w:lang w:val="pt-PT" w:eastAsia="pt-PT" w:bidi="pt-PT"/>
      </w:rPr>
    </w:lvl>
    <w:lvl w:ilvl="5" w:tplc="E1F2C0BC">
      <w:numFmt w:val="bullet"/>
      <w:lvlText w:val="•"/>
      <w:lvlJc w:val="left"/>
      <w:pPr>
        <w:ind w:left="4992" w:hanging="370"/>
      </w:pPr>
      <w:rPr>
        <w:rFonts w:hint="default"/>
        <w:lang w:val="pt-PT" w:eastAsia="pt-PT" w:bidi="pt-PT"/>
      </w:rPr>
    </w:lvl>
    <w:lvl w:ilvl="6" w:tplc="A2809F50">
      <w:numFmt w:val="bullet"/>
      <w:lvlText w:val="•"/>
      <w:lvlJc w:val="left"/>
      <w:pPr>
        <w:ind w:left="5966" w:hanging="370"/>
      </w:pPr>
      <w:rPr>
        <w:rFonts w:hint="default"/>
        <w:lang w:val="pt-PT" w:eastAsia="pt-PT" w:bidi="pt-PT"/>
      </w:rPr>
    </w:lvl>
    <w:lvl w:ilvl="7" w:tplc="32EE1FA6">
      <w:numFmt w:val="bullet"/>
      <w:lvlText w:val="•"/>
      <w:lvlJc w:val="left"/>
      <w:pPr>
        <w:ind w:left="6940" w:hanging="370"/>
      </w:pPr>
      <w:rPr>
        <w:rFonts w:hint="default"/>
        <w:lang w:val="pt-PT" w:eastAsia="pt-PT" w:bidi="pt-PT"/>
      </w:rPr>
    </w:lvl>
    <w:lvl w:ilvl="8" w:tplc="87320BB4">
      <w:numFmt w:val="bullet"/>
      <w:lvlText w:val="•"/>
      <w:lvlJc w:val="left"/>
      <w:pPr>
        <w:ind w:left="7915" w:hanging="370"/>
      </w:pPr>
      <w:rPr>
        <w:rFonts w:hint="default"/>
        <w:lang w:val="pt-PT" w:eastAsia="pt-PT" w:bidi="pt-PT"/>
      </w:rPr>
    </w:lvl>
  </w:abstractNum>
  <w:abstractNum w:abstractNumId="25">
    <w:nsid w:val="72ED38E9"/>
    <w:multiLevelType w:val="hybridMultilevel"/>
    <w:tmpl w:val="180CF69A"/>
    <w:lvl w:ilvl="0" w:tplc="95CA10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72B0E"/>
    <w:multiLevelType w:val="hybridMultilevel"/>
    <w:tmpl w:val="E8DCF278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95CA1058">
      <w:start w:val="1"/>
      <w:numFmt w:val="decimal"/>
      <w:lvlText w:val="%2-"/>
      <w:lvlJc w:val="left"/>
      <w:pPr>
        <w:ind w:left="1106" w:hanging="161"/>
      </w:pPr>
      <w:rPr>
        <w:rFonts w:hint="default"/>
        <w:b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27">
    <w:nsid w:val="7EFF4452"/>
    <w:multiLevelType w:val="hybridMultilevel"/>
    <w:tmpl w:val="9C54E414"/>
    <w:lvl w:ilvl="0" w:tplc="703C1C26">
      <w:start w:val="1"/>
      <w:numFmt w:val="decimal"/>
      <w:lvlText w:val="%1-"/>
      <w:lvlJc w:val="left"/>
      <w:pPr>
        <w:ind w:left="121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19"/>
  </w:num>
  <w:num w:numId="5">
    <w:abstractNumId w:val="22"/>
  </w:num>
  <w:num w:numId="6">
    <w:abstractNumId w:val="22"/>
  </w:num>
  <w:num w:numId="7">
    <w:abstractNumId w:val="21"/>
  </w:num>
  <w:num w:numId="8">
    <w:abstractNumId w:val="17"/>
  </w:num>
  <w:num w:numId="9">
    <w:abstractNumId w:val="18"/>
  </w:num>
  <w:num w:numId="10">
    <w:abstractNumId w:val="6"/>
  </w:num>
  <w:num w:numId="11">
    <w:abstractNumId w:val="8"/>
  </w:num>
  <w:num w:numId="12">
    <w:abstractNumId w:val="9"/>
  </w:num>
  <w:num w:numId="13">
    <w:abstractNumId w:val="13"/>
  </w:num>
  <w:num w:numId="14">
    <w:abstractNumId w:val="16"/>
  </w:num>
  <w:num w:numId="15">
    <w:abstractNumId w:val="15"/>
  </w:num>
  <w:num w:numId="16">
    <w:abstractNumId w:val="20"/>
  </w:num>
  <w:num w:numId="17">
    <w:abstractNumId w:val="0"/>
  </w:num>
  <w:num w:numId="18">
    <w:abstractNumId w:val="4"/>
  </w:num>
  <w:num w:numId="19">
    <w:abstractNumId w:val="5"/>
  </w:num>
  <w:num w:numId="20">
    <w:abstractNumId w:val="27"/>
  </w:num>
  <w:num w:numId="21">
    <w:abstractNumId w:val="25"/>
  </w:num>
  <w:num w:numId="22">
    <w:abstractNumId w:val="23"/>
  </w:num>
  <w:num w:numId="23">
    <w:abstractNumId w:val="11"/>
  </w:num>
  <w:num w:numId="24">
    <w:abstractNumId w:val="14"/>
  </w:num>
  <w:num w:numId="25">
    <w:abstractNumId w:val="7"/>
  </w:num>
  <w:num w:numId="26">
    <w:abstractNumId w:val="2"/>
  </w:num>
  <w:num w:numId="27">
    <w:abstractNumId w:val="26"/>
  </w:num>
  <w:num w:numId="28">
    <w:abstractNumId w:val="1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F362A"/>
    <w:rsid w:val="00027AA0"/>
    <w:rsid w:val="00027DDC"/>
    <w:rsid w:val="00030615"/>
    <w:rsid w:val="00030684"/>
    <w:rsid w:val="00043AA3"/>
    <w:rsid w:val="0004408C"/>
    <w:rsid w:val="00054B72"/>
    <w:rsid w:val="00076928"/>
    <w:rsid w:val="000959B8"/>
    <w:rsid w:val="000A537D"/>
    <w:rsid w:val="000A628E"/>
    <w:rsid w:val="000A7B40"/>
    <w:rsid w:val="000B171B"/>
    <w:rsid w:val="000B2396"/>
    <w:rsid w:val="000C2647"/>
    <w:rsid w:val="000D1A5D"/>
    <w:rsid w:val="000E76D6"/>
    <w:rsid w:val="000F21D9"/>
    <w:rsid w:val="000F45DF"/>
    <w:rsid w:val="000F487F"/>
    <w:rsid w:val="0012355E"/>
    <w:rsid w:val="001321EB"/>
    <w:rsid w:val="0013414B"/>
    <w:rsid w:val="0013630C"/>
    <w:rsid w:val="001452AB"/>
    <w:rsid w:val="00154D38"/>
    <w:rsid w:val="001569FC"/>
    <w:rsid w:val="001624CA"/>
    <w:rsid w:val="0016430A"/>
    <w:rsid w:val="001770F3"/>
    <w:rsid w:val="001B0473"/>
    <w:rsid w:val="001B0475"/>
    <w:rsid w:val="001B4BF0"/>
    <w:rsid w:val="001C52D2"/>
    <w:rsid w:val="001E1B4C"/>
    <w:rsid w:val="00202EDA"/>
    <w:rsid w:val="002034D7"/>
    <w:rsid w:val="002225C7"/>
    <w:rsid w:val="0024565C"/>
    <w:rsid w:val="00252DCB"/>
    <w:rsid w:val="00264752"/>
    <w:rsid w:val="00283C9B"/>
    <w:rsid w:val="00287794"/>
    <w:rsid w:val="0029452B"/>
    <w:rsid w:val="00294F53"/>
    <w:rsid w:val="002E4ADE"/>
    <w:rsid w:val="00313699"/>
    <w:rsid w:val="0031750F"/>
    <w:rsid w:val="003175E8"/>
    <w:rsid w:val="0035088C"/>
    <w:rsid w:val="00352DA0"/>
    <w:rsid w:val="003611DD"/>
    <w:rsid w:val="00370328"/>
    <w:rsid w:val="00371680"/>
    <w:rsid w:val="003742F2"/>
    <w:rsid w:val="0038573A"/>
    <w:rsid w:val="0039612A"/>
    <w:rsid w:val="003A46AA"/>
    <w:rsid w:val="003F362A"/>
    <w:rsid w:val="004151A1"/>
    <w:rsid w:val="00443A96"/>
    <w:rsid w:val="00451C40"/>
    <w:rsid w:val="0045567D"/>
    <w:rsid w:val="004567B4"/>
    <w:rsid w:val="00460F49"/>
    <w:rsid w:val="004658E6"/>
    <w:rsid w:val="00470005"/>
    <w:rsid w:val="00484531"/>
    <w:rsid w:val="00491512"/>
    <w:rsid w:val="004B28AA"/>
    <w:rsid w:val="004C5AC1"/>
    <w:rsid w:val="004F1C87"/>
    <w:rsid w:val="004F2BD1"/>
    <w:rsid w:val="005311B5"/>
    <w:rsid w:val="00532E0F"/>
    <w:rsid w:val="005339DB"/>
    <w:rsid w:val="0054314F"/>
    <w:rsid w:val="00551DC4"/>
    <w:rsid w:val="005618E9"/>
    <w:rsid w:val="00561A12"/>
    <w:rsid w:val="0056691E"/>
    <w:rsid w:val="00592365"/>
    <w:rsid w:val="005C48D4"/>
    <w:rsid w:val="005C64A2"/>
    <w:rsid w:val="005C696D"/>
    <w:rsid w:val="005D5FCA"/>
    <w:rsid w:val="005E1F95"/>
    <w:rsid w:val="005E4B15"/>
    <w:rsid w:val="0063388A"/>
    <w:rsid w:val="00636419"/>
    <w:rsid w:val="00651EA6"/>
    <w:rsid w:val="00693828"/>
    <w:rsid w:val="006960C7"/>
    <w:rsid w:val="006B6CC4"/>
    <w:rsid w:val="006D438B"/>
    <w:rsid w:val="00716122"/>
    <w:rsid w:val="00730967"/>
    <w:rsid w:val="00781C7B"/>
    <w:rsid w:val="007A372F"/>
    <w:rsid w:val="007D26B2"/>
    <w:rsid w:val="007F3198"/>
    <w:rsid w:val="00817C65"/>
    <w:rsid w:val="00817E14"/>
    <w:rsid w:val="00823505"/>
    <w:rsid w:val="00856574"/>
    <w:rsid w:val="0086237F"/>
    <w:rsid w:val="008661E4"/>
    <w:rsid w:val="00872974"/>
    <w:rsid w:val="00875A88"/>
    <w:rsid w:val="008B0935"/>
    <w:rsid w:val="008F376B"/>
    <w:rsid w:val="009077D3"/>
    <w:rsid w:val="00910E2D"/>
    <w:rsid w:val="009168D6"/>
    <w:rsid w:val="009356F9"/>
    <w:rsid w:val="00941AA7"/>
    <w:rsid w:val="00942859"/>
    <w:rsid w:val="00951940"/>
    <w:rsid w:val="00963B64"/>
    <w:rsid w:val="00983B0D"/>
    <w:rsid w:val="00985DA7"/>
    <w:rsid w:val="00992885"/>
    <w:rsid w:val="009964DD"/>
    <w:rsid w:val="009A020C"/>
    <w:rsid w:val="009A685B"/>
    <w:rsid w:val="009C3B9B"/>
    <w:rsid w:val="009C6563"/>
    <w:rsid w:val="009D5EF6"/>
    <w:rsid w:val="009E31F8"/>
    <w:rsid w:val="009F2A77"/>
    <w:rsid w:val="009F7A27"/>
    <w:rsid w:val="00A0735C"/>
    <w:rsid w:val="00A20613"/>
    <w:rsid w:val="00A50587"/>
    <w:rsid w:val="00A505DA"/>
    <w:rsid w:val="00A73455"/>
    <w:rsid w:val="00A85669"/>
    <w:rsid w:val="00A86078"/>
    <w:rsid w:val="00A902C6"/>
    <w:rsid w:val="00A90EC1"/>
    <w:rsid w:val="00AA0ACD"/>
    <w:rsid w:val="00AA5E10"/>
    <w:rsid w:val="00AC6DC6"/>
    <w:rsid w:val="00B021EC"/>
    <w:rsid w:val="00B1212C"/>
    <w:rsid w:val="00B34429"/>
    <w:rsid w:val="00B437AF"/>
    <w:rsid w:val="00B53A83"/>
    <w:rsid w:val="00BA1968"/>
    <w:rsid w:val="00BE3F84"/>
    <w:rsid w:val="00C041C4"/>
    <w:rsid w:val="00C11444"/>
    <w:rsid w:val="00C13289"/>
    <w:rsid w:val="00C17ED7"/>
    <w:rsid w:val="00C306E6"/>
    <w:rsid w:val="00C34CB8"/>
    <w:rsid w:val="00C4343E"/>
    <w:rsid w:val="00C50C33"/>
    <w:rsid w:val="00C53523"/>
    <w:rsid w:val="00C6004F"/>
    <w:rsid w:val="00CA2A2B"/>
    <w:rsid w:val="00CB2F3F"/>
    <w:rsid w:val="00CC4088"/>
    <w:rsid w:val="00CE288C"/>
    <w:rsid w:val="00D137BB"/>
    <w:rsid w:val="00D17A5B"/>
    <w:rsid w:val="00D60FB6"/>
    <w:rsid w:val="00D92DCD"/>
    <w:rsid w:val="00DA2440"/>
    <w:rsid w:val="00DB2833"/>
    <w:rsid w:val="00E00B3B"/>
    <w:rsid w:val="00E0215C"/>
    <w:rsid w:val="00E03563"/>
    <w:rsid w:val="00E038A7"/>
    <w:rsid w:val="00E050DC"/>
    <w:rsid w:val="00E31B8E"/>
    <w:rsid w:val="00E605A0"/>
    <w:rsid w:val="00E605F0"/>
    <w:rsid w:val="00E61B0B"/>
    <w:rsid w:val="00E848B7"/>
    <w:rsid w:val="00E85A7A"/>
    <w:rsid w:val="00ED0263"/>
    <w:rsid w:val="00ED15B8"/>
    <w:rsid w:val="00ED7A21"/>
    <w:rsid w:val="00F07F15"/>
    <w:rsid w:val="00F35F86"/>
    <w:rsid w:val="00F46564"/>
    <w:rsid w:val="00F516FE"/>
    <w:rsid w:val="00F777E0"/>
    <w:rsid w:val="00F96BBE"/>
    <w:rsid w:val="00FC48D2"/>
    <w:rsid w:val="00FD3469"/>
    <w:rsid w:val="00FF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362A"/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6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362A"/>
    <w:pPr>
      <w:ind w:left="823" w:hanging="284"/>
    </w:pPr>
  </w:style>
  <w:style w:type="paragraph" w:customStyle="1" w:styleId="Heading1">
    <w:name w:val="Heading 1"/>
    <w:basedOn w:val="Normal"/>
    <w:uiPriority w:val="1"/>
    <w:qFormat/>
    <w:rsid w:val="003F362A"/>
    <w:pPr>
      <w:ind w:left="310" w:hanging="198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F362A"/>
    <w:pPr>
      <w:spacing w:before="85"/>
      <w:ind w:left="823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3F362A"/>
  </w:style>
  <w:style w:type="paragraph" w:styleId="Cabealho">
    <w:name w:val="header"/>
    <w:basedOn w:val="Normal"/>
    <w:link w:val="CabealhoChar"/>
    <w:uiPriority w:val="99"/>
    <w:semiHidden/>
    <w:unhideWhenUsed/>
    <w:rsid w:val="00A86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078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A860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6078"/>
    <w:rPr>
      <w:rFonts w:ascii="Century Gothic" w:eastAsia="Century Gothic" w:hAnsi="Century Gothic" w:cs="Century Gothic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86078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9077D3"/>
    <w:rPr>
      <w:rFonts w:ascii="Century Gothic" w:eastAsia="Century Gothic" w:hAnsi="Century Gothic" w:cs="Century Gothic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05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50587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paragraph" w:customStyle="1" w:styleId="Default">
    <w:name w:val="Default"/>
    <w:rsid w:val="00AA0ACD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D4CC1-CBBC-45A4-B667-2CA96541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3285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</dc:creator>
  <cp:lastModifiedBy>Sony vaio</cp:lastModifiedBy>
  <cp:revision>141</cp:revision>
  <cp:lastPrinted>2019-05-09T15:25:00Z</cp:lastPrinted>
  <dcterms:created xsi:type="dcterms:W3CDTF">2019-04-23T13:48:00Z</dcterms:created>
  <dcterms:modified xsi:type="dcterms:W3CDTF">2020-07-08T17:11:00Z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